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705B7F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AB2152">
                    <w:rPr>
                      <w:rFonts w:ascii="Arial" w:hAnsi="Arial" w:cs="Arial"/>
                      <w:bCs/>
                    </w:rPr>
                    <w:t>2</w:t>
                  </w:r>
                  <w:r w:rsidR="00AB2152" w:rsidRPr="00624E99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513E20" w:rsidRDefault="00F83394" w:rsidP="00F8339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83394" w:rsidRPr="00711335" w:rsidRDefault="00F83394" w:rsidP="00F8339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83394" w:rsidRPr="000A0AE8" w:rsidRDefault="00F83394" w:rsidP="00F8339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E57BB6" w:rsidRPr="00AB215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624E99" w:rsidRPr="00624E99">
        <w:rPr>
          <w:rFonts w:ascii="Arial" w:eastAsia="Times New Roman" w:hAnsi="Arial" w:cs="Arial"/>
          <w:b/>
        </w:rPr>
        <w:t>1662/24397/13-05-2021</w:t>
      </w:r>
      <w:r w:rsidR="00624E99" w:rsidRPr="004C0E77">
        <w:rPr>
          <w:rFonts w:ascii="Arial" w:eastAsia="Times New Roman" w:hAnsi="Arial" w:cs="Arial"/>
        </w:rPr>
        <w:t xml:space="preserve">  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051042" w:rsidRPr="00C464A4">
        <w:rPr>
          <w:rFonts w:ascii="Arial" w:hAnsi="Arial" w:cs="Arial"/>
          <w:b/>
        </w:rPr>
        <w:t>«</w:t>
      </w:r>
      <w:bookmarkStart w:id="0" w:name="_Hlk63508211"/>
      <w:r w:rsidR="00051042" w:rsidRPr="00C464A4">
        <w:rPr>
          <w:rFonts w:ascii="Arial" w:hAnsi="Arial" w:cs="Arial"/>
          <w:b/>
          <w:bCs/>
          <w:color w:val="000000"/>
          <w:lang w:eastAsia="fr-FR"/>
        </w:rPr>
        <w:t>Καινοτόμος, κινητή συσκευή φασματικής χαρτογράφησης για την επιτόπια, πρώιμη ανίχνευση ασθενειών σε καλλιέργειες κηπευτικών</w:t>
      </w:r>
      <w:bookmarkEnd w:id="0"/>
      <w:r w:rsidR="00051042" w:rsidRPr="00C464A4">
        <w:rPr>
          <w:rFonts w:ascii="Arial" w:hAnsi="Arial" w:cs="Arial"/>
          <w:b/>
          <w:bCs/>
          <w:color w:val="000000"/>
          <w:lang w:eastAsia="fr-FR"/>
        </w:rPr>
        <w:t xml:space="preserve">» </w:t>
      </w:r>
      <w:r w:rsidR="00051042" w:rsidRPr="00971FD1">
        <w:rPr>
          <w:rFonts w:ascii="Arial" w:hAnsi="Arial" w:cs="Arial"/>
          <w:bCs/>
          <w:color w:val="000000"/>
          <w:lang w:eastAsia="fr-FR"/>
        </w:rPr>
        <w:t>ακρωνύμιο</w:t>
      </w:r>
      <w:r w:rsidR="00051042" w:rsidRPr="00C464A4">
        <w:rPr>
          <w:rFonts w:ascii="Arial" w:hAnsi="Arial" w:cs="Arial"/>
          <w:b/>
          <w:bCs/>
          <w:color w:val="000000"/>
          <w:lang w:eastAsia="fr-FR"/>
        </w:rPr>
        <w:t xml:space="preserve"> «</w:t>
      </w:r>
      <w:proofErr w:type="spellStart"/>
      <w:r w:rsidR="00051042" w:rsidRPr="00C464A4">
        <w:rPr>
          <w:rFonts w:ascii="Arial" w:hAnsi="Arial" w:cs="Arial"/>
          <w:b/>
          <w:bCs/>
          <w:color w:val="000000"/>
          <w:lang w:eastAsia="fr-FR"/>
        </w:rPr>
        <w:t>SpectraPlant</w:t>
      </w:r>
      <w:proofErr w:type="spellEnd"/>
      <w:r w:rsidR="00051042">
        <w:rPr>
          <w:rFonts w:ascii="Arial" w:hAnsi="Arial" w:cs="Arial"/>
          <w:b/>
          <w:bCs/>
          <w:color w:val="000000"/>
          <w:lang w:eastAsia="fr-FR"/>
        </w:rPr>
        <w:t>»</w:t>
      </w:r>
      <w:r w:rsidR="00AB2152" w:rsidRPr="00AB215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051042" w:rsidRPr="00051042" w:rsidRDefault="00E57BB6" w:rsidP="00051042">
      <w:pPr>
        <w:spacing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  <w:bCs/>
        </w:rPr>
        <w:t>Συγκεκριμένα ενδιαφέρ</w:t>
      </w:r>
      <w:r w:rsidR="002C1B2B"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 με φυσικό πρόσωπο, </w:t>
      </w:r>
      <w:r w:rsidR="00AB2152" w:rsidRPr="00731977">
        <w:rPr>
          <w:rFonts w:ascii="Arial" w:hAnsi="Arial" w:cs="Arial"/>
        </w:rPr>
        <w:t xml:space="preserve">με αντικείμενο </w:t>
      </w:r>
      <w:r w:rsidR="00051042">
        <w:rPr>
          <w:rFonts w:ascii="Arial" w:hAnsi="Arial" w:cs="Arial"/>
        </w:rPr>
        <w:t>την</w:t>
      </w:r>
      <w:r w:rsidR="00051042" w:rsidRPr="001E221D">
        <w:rPr>
          <w:rFonts w:ascii="Arial" w:hAnsi="Arial" w:cs="Arial"/>
          <w:color w:val="000000"/>
        </w:rPr>
        <w:tab/>
      </w:r>
      <w:r w:rsidR="00051042" w:rsidRPr="009604C0">
        <w:rPr>
          <w:rFonts w:ascii="Arial" w:hAnsi="Arial" w:cs="Arial"/>
        </w:rPr>
        <w:t>Ανάπτυξη</w:t>
      </w:r>
      <w:r w:rsidR="00051042" w:rsidRPr="007405DB">
        <w:rPr>
          <w:rFonts w:ascii="Arial" w:hAnsi="Arial" w:cs="Arial"/>
        </w:rPr>
        <w:t xml:space="preserve"> </w:t>
      </w:r>
      <w:r w:rsidR="00051042" w:rsidRPr="009604C0">
        <w:rPr>
          <w:rFonts w:ascii="Arial" w:hAnsi="Arial" w:cs="Arial"/>
        </w:rPr>
        <w:t>μοντέλων φυτών (</w:t>
      </w:r>
      <w:proofErr w:type="spellStart"/>
      <w:r w:rsidR="00051042" w:rsidRPr="009604C0">
        <w:rPr>
          <w:rFonts w:ascii="Arial" w:hAnsi="Arial" w:cs="Arial"/>
        </w:rPr>
        <w:t>παθοσυστημάτων</w:t>
      </w:r>
      <w:proofErr w:type="spellEnd"/>
      <w:r w:rsidR="00051042" w:rsidRPr="009604C0">
        <w:rPr>
          <w:rFonts w:ascii="Arial" w:hAnsi="Arial" w:cs="Arial"/>
        </w:rPr>
        <w:t xml:space="preserve">) με και χωρίς βιοτική καταπόνηση </w:t>
      </w:r>
      <w:bookmarkStart w:id="1" w:name="_Hlk63513121"/>
      <w:r w:rsidR="00051042" w:rsidRPr="009604C0">
        <w:rPr>
          <w:rFonts w:ascii="Arial" w:hAnsi="Arial" w:cs="Arial"/>
        </w:rPr>
        <w:t xml:space="preserve">για την εκμάθηση/βαθμονόμηση του συστήματος της </w:t>
      </w:r>
      <w:proofErr w:type="spellStart"/>
      <w:r w:rsidR="00051042" w:rsidRPr="009604C0">
        <w:rPr>
          <w:rFonts w:ascii="Arial" w:hAnsi="Arial" w:cs="Arial"/>
        </w:rPr>
        <w:t>πολυφασματικής</w:t>
      </w:r>
      <w:proofErr w:type="spellEnd"/>
      <w:r w:rsidR="00051042" w:rsidRPr="009604C0">
        <w:rPr>
          <w:rFonts w:ascii="Arial" w:hAnsi="Arial" w:cs="Arial"/>
        </w:rPr>
        <w:t xml:space="preserve"> κάμερας</w:t>
      </w:r>
      <w:r w:rsidR="00051042">
        <w:rPr>
          <w:rFonts w:ascii="Arial" w:hAnsi="Arial" w:cs="Arial"/>
        </w:rPr>
        <w:t xml:space="preserve"> </w:t>
      </w:r>
      <w:proofErr w:type="spellStart"/>
      <w:r w:rsidR="00051042">
        <w:rPr>
          <w:rFonts w:ascii="Arial" w:hAnsi="Arial" w:cs="Arial"/>
        </w:rPr>
        <w:t>SpectraPlant</w:t>
      </w:r>
      <w:bookmarkEnd w:id="1"/>
      <w:proofErr w:type="spellEnd"/>
      <w:r w:rsidRPr="00731977">
        <w:rPr>
          <w:rFonts w:ascii="Arial" w:hAnsi="Arial" w:cs="Arial"/>
        </w:rPr>
        <w:t>, συγκεκριμένα</w:t>
      </w:r>
      <w:r w:rsidR="00AB2152">
        <w:rPr>
          <w:rFonts w:ascii="Arial" w:hAnsi="Arial" w:cs="Arial"/>
        </w:rPr>
        <w:t>:</w:t>
      </w:r>
      <w:r w:rsidRPr="00731977">
        <w:rPr>
          <w:rFonts w:ascii="Arial" w:hAnsi="Arial" w:cs="Arial"/>
        </w:rPr>
        <w:t xml:space="preserve"> </w:t>
      </w:r>
    </w:p>
    <w:p w:rsidR="00051042" w:rsidRDefault="00051042" w:rsidP="00051042">
      <w:pPr>
        <w:numPr>
          <w:ilvl w:val="0"/>
          <w:numId w:val="8"/>
        </w:numPr>
        <w:spacing w:after="0" w:line="240" w:lineRule="auto"/>
        <w:ind w:left="274" w:hanging="27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Μετάβαση σε εμπορικά θερμοκήπια και υπαίθριες κηπευτικές καλλιέργειες της Κρήτης για επισήμανση, συλλογή και μεταφορά ασθενών φυτικών δειγμάτων στο εργαστήριο για περαιτέρω ανάλυση.</w:t>
      </w:r>
    </w:p>
    <w:p w:rsidR="00051042" w:rsidRDefault="00051042" w:rsidP="00051042">
      <w:pPr>
        <w:numPr>
          <w:ilvl w:val="0"/>
          <w:numId w:val="8"/>
        </w:numPr>
        <w:spacing w:after="0" w:line="240" w:lineRule="auto"/>
        <w:ind w:left="274" w:hanging="27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Απομόνωση, χαρακτηρισμός και ταυτοποίηση των </w:t>
      </w:r>
      <w:proofErr w:type="spellStart"/>
      <w:r>
        <w:rPr>
          <w:rFonts w:ascii="Arial" w:hAnsi="Arial" w:cs="Arial"/>
        </w:rPr>
        <w:t>φυτοπαθογόνων</w:t>
      </w:r>
      <w:proofErr w:type="spellEnd"/>
      <w:r>
        <w:rPr>
          <w:rFonts w:ascii="Arial" w:hAnsi="Arial" w:cs="Arial"/>
        </w:rPr>
        <w:t xml:space="preserve"> μυκήτων που μπορούν να καλλιεργηθούν σε τεχνητά θρεπτικά υποστρώματα.</w:t>
      </w:r>
    </w:p>
    <w:p w:rsidR="00051042" w:rsidRDefault="00051042" w:rsidP="00051042">
      <w:pPr>
        <w:numPr>
          <w:ilvl w:val="0"/>
          <w:numId w:val="8"/>
        </w:numPr>
        <w:spacing w:after="0" w:line="240" w:lineRule="auto"/>
        <w:ind w:left="274" w:hanging="27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Δημιουργία και συντήρηση </w:t>
      </w:r>
      <w:proofErr w:type="spellStart"/>
      <w:r>
        <w:rPr>
          <w:rFonts w:ascii="Arial" w:hAnsi="Arial" w:cs="Arial"/>
        </w:rPr>
        <w:t>μυκητοσυλλογής</w:t>
      </w:r>
      <w:proofErr w:type="spellEnd"/>
      <w:r>
        <w:rPr>
          <w:rFonts w:ascii="Arial" w:hAnsi="Arial" w:cs="Arial"/>
        </w:rPr>
        <w:t xml:space="preserve"> με επιλεγμένα μυκητολογικά στελέχη</w:t>
      </w:r>
      <w:r w:rsidRPr="004B1908">
        <w:rPr>
          <w:rFonts w:ascii="Arial" w:hAnsi="Arial" w:cs="Arial"/>
        </w:rPr>
        <w:t>.</w:t>
      </w:r>
    </w:p>
    <w:p w:rsidR="00051042" w:rsidRDefault="00051042" w:rsidP="00051042">
      <w:pPr>
        <w:numPr>
          <w:ilvl w:val="0"/>
          <w:numId w:val="8"/>
        </w:numPr>
        <w:spacing w:after="0" w:line="240" w:lineRule="auto"/>
        <w:ind w:left="274" w:hanging="27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Pr="0065738D">
        <w:rPr>
          <w:rFonts w:ascii="Arial" w:hAnsi="Arial" w:cs="Arial"/>
        </w:rPr>
        <w:t xml:space="preserve">ιενέργεια </w:t>
      </w:r>
      <w:r>
        <w:rPr>
          <w:rFonts w:ascii="Arial" w:hAnsi="Arial" w:cs="Arial"/>
        </w:rPr>
        <w:t>δοκιμών παθογένειας (</w:t>
      </w:r>
      <w:proofErr w:type="spellStart"/>
      <w:r w:rsidRPr="0065738D">
        <w:rPr>
          <w:rFonts w:ascii="Arial" w:hAnsi="Arial" w:cs="Arial"/>
        </w:rPr>
        <w:t>βιοδοκιμών</w:t>
      </w:r>
      <w:proofErr w:type="spellEnd"/>
      <w:r>
        <w:rPr>
          <w:rFonts w:ascii="Arial" w:hAnsi="Arial" w:cs="Arial"/>
        </w:rPr>
        <w:t>) σε φυτά υπό ελεγχόμενες συνθήκες για αναπαραγωγή συμπτωμάτων των μυκητολογικών ασθενειών</w:t>
      </w:r>
      <w:r w:rsidRPr="007405DB">
        <w:rPr>
          <w:rFonts w:ascii="Arial" w:hAnsi="Arial" w:cs="Arial"/>
        </w:rPr>
        <w:t xml:space="preserve"> </w:t>
      </w:r>
      <w:r w:rsidRPr="00F01DF6">
        <w:rPr>
          <w:rFonts w:ascii="Arial" w:hAnsi="Arial" w:cs="Arial"/>
        </w:rPr>
        <w:t xml:space="preserve">για την εκμάθηση/βαθμονόμηση του συστήματος της </w:t>
      </w:r>
      <w:proofErr w:type="spellStart"/>
      <w:r w:rsidRPr="00F01DF6">
        <w:rPr>
          <w:rFonts w:ascii="Arial" w:hAnsi="Arial" w:cs="Arial"/>
        </w:rPr>
        <w:t>πολυφασματικής</w:t>
      </w:r>
      <w:proofErr w:type="spellEnd"/>
      <w:r w:rsidRPr="00F01DF6">
        <w:rPr>
          <w:rFonts w:ascii="Arial" w:hAnsi="Arial" w:cs="Arial"/>
        </w:rPr>
        <w:t xml:space="preserve"> κάμερας </w:t>
      </w:r>
      <w:proofErr w:type="spellStart"/>
      <w:r w:rsidRPr="00F01DF6">
        <w:rPr>
          <w:rFonts w:ascii="Arial" w:hAnsi="Arial" w:cs="Arial"/>
        </w:rPr>
        <w:t>SpectraPlant</w:t>
      </w:r>
      <w:proofErr w:type="spellEnd"/>
      <w:r>
        <w:rPr>
          <w:rFonts w:ascii="Arial" w:hAnsi="Arial" w:cs="Arial"/>
        </w:rPr>
        <w:t>.</w:t>
      </w:r>
    </w:p>
    <w:p w:rsidR="00051042" w:rsidRPr="0065738D" w:rsidRDefault="00051042" w:rsidP="00051042">
      <w:pPr>
        <w:numPr>
          <w:ilvl w:val="0"/>
          <w:numId w:val="8"/>
        </w:numPr>
        <w:spacing w:after="0" w:line="240" w:lineRule="auto"/>
        <w:ind w:left="274" w:hanging="27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Επισήμανση και παρακολούθηση της εξέλιξης μυκητολογικών ασθενειών από μύκητες που δεν μπορούν να καλλιεργηθούν σε τεχνητά θρεπτικά υποστρώματα (υποχρεωτικά παράσιτα) στο πεδίο (</w:t>
      </w:r>
      <w:proofErr w:type="spellStart"/>
      <w:r>
        <w:rPr>
          <w:rFonts w:ascii="Arial" w:hAnsi="Arial" w:cs="Arial"/>
        </w:rPr>
        <w:t>θερμοκηπιακές</w:t>
      </w:r>
      <w:proofErr w:type="spellEnd"/>
      <w:r>
        <w:rPr>
          <w:rFonts w:ascii="Arial" w:hAnsi="Arial" w:cs="Arial"/>
        </w:rPr>
        <w:t xml:space="preserve"> ή υπαίθριες καλλιέργειες) </w:t>
      </w:r>
      <w:r w:rsidRPr="00F01DF6">
        <w:rPr>
          <w:rFonts w:ascii="Arial" w:hAnsi="Arial" w:cs="Arial"/>
        </w:rPr>
        <w:t xml:space="preserve">για την εκμάθηση/βαθμονόμηση του συστήματος της </w:t>
      </w:r>
      <w:proofErr w:type="spellStart"/>
      <w:r w:rsidRPr="00F01DF6">
        <w:rPr>
          <w:rFonts w:ascii="Arial" w:hAnsi="Arial" w:cs="Arial"/>
        </w:rPr>
        <w:t>πολυφασματικής</w:t>
      </w:r>
      <w:proofErr w:type="spellEnd"/>
      <w:r w:rsidRPr="00F01DF6">
        <w:rPr>
          <w:rFonts w:ascii="Arial" w:hAnsi="Arial" w:cs="Arial"/>
        </w:rPr>
        <w:t xml:space="preserve"> κάμερας </w:t>
      </w:r>
      <w:proofErr w:type="spellStart"/>
      <w:r w:rsidRPr="00F01DF6">
        <w:rPr>
          <w:rFonts w:ascii="Arial" w:hAnsi="Arial" w:cs="Arial"/>
        </w:rPr>
        <w:t>SpectraPlant</w:t>
      </w:r>
      <w:proofErr w:type="spellEnd"/>
      <w:r>
        <w:rPr>
          <w:rFonts w:ascii="Arial" w:hAnsi="Arial" w:cs="Arial"/>
        </w:rPr>
        <w:t>.</w:t>
      </w:r>
    </w:p>
    <w:p w:rsidR="00051042" w:rsidRDefault="00051042" w:rsidP="00051042">
      <w:pPr>
        <w:numPr>
          <w:ilvl w:val="0"/>
          <w:numId w:val="8"/>
        </w:numPr>
        <w:spacing w:after="0" w:line="240" w:lineRule="auto"/>
        <w:ind w:left="274" w:hanging="27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Pr="0065738D">
        <w:rPr>
          <w:rFonts w:ascii="Arial" w:hAnsi="Arial" w:cs="Arial"/>
        </w:rPr>
        <w:t>ξιολόγηση και επεξεργασία των αποτελεσμάτων.</w:t>
      </w:r>
    </w:p>
    <w:p w:rsidR="00051042" w:rsidRDefault="00051042" w:rsidP="00051042">
      <w:pPr>
        <w:numPr>
          <w:ilvl w:val="0"/>
          <w:numId w:val="8"/>
        </w:numPr>
        <w:spacing w:after="0" w:line="240" w:lineRule="auto"/>
        <w:ind w:left="274" w:hanging="27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Συναντήσεις με τους λοιπούς εταίρους του έργου για θέματα που αφορούν στο έργο.</w:t>
      </w:r>
    </w:p>
    <w:p w:rsidR="00051042" w:rsidRPr="002B4361" w:rsidRDefault="00051042" w:rsidP="00051042">
      <w:pPr>
        <w:pStyle w:val="a3"/>
        <w:numPr>
          <w:ilvl w:val="0"/>
          <w:numId w:val="8"/>
        </w:numPr>
        <w:spacing w:after="0" w:line="240" w:lineRule="auto"/>
        <w:ind w:left="274" w:hanging="274"/>
        <w:jc w:val="both"/>
        <w:rPr>
          <w:rFonts w:ascii="Arial" w:hAnsi="Arial" w:cs="Arial"/>
        </w:rPr>
      </w:pPr>
      <w:r w:rsidRPr="002B4361">
        <w:rPr>
          <w:rFonts w:ascii="Arial" w:hAnsi="Arial" w:cs="Arial"/>
        </w:rPr>
        <w:t xml:space="preserve">Συμμετοχή στην προετοιμασία και υποβολή δημοσίευσης σε έγκριτο επιστημονικό περιοδικό με περιεχόμενο τις διαγνωστικές επιδόσεις της συσκευής </w:t>
      </w:r>
      <w:proofErr w:type="spellStart"/>
      <w:r w:rsidRPr="002B4361">
        <w:rPr>
          <w:rFonts w:ascii="Arial" w:hAnsi="Arial" w:cs="Arial"/>
        </w:rPr>
        <w:t>SpectraPlant</w:t>
      </w:r>
      <w:proofErr w:type="spellEnd"/>
      <w:r w:rsidRPr="007405DB">
        <w:rPr>
          <w:rFonts w:ascii="Arial" w:hAnsi="Arial" w:cs="Arial"/>
        </w:rPr>
        <w:t xml:space="preserve"> </w:t>
      </w:r>
      <w:r w:rsidRPr="002B4361">
        <w:rPr>
          <w:rFonts w:ascii="Arial" w:hAnsi="Arial" w:cs="Arial"/>
        </w:rPr>
        <w:t>σε εργαστηριακές και πραγματικές συνθήκες.</w:t>
      </w:r>
    </w:p>
    <w:p w:rsidR="00AB2152" w:rsidRPr="00731977" w:rsidRDefault="00AB2152" w:rsidP="00AB2152">
      <w:pPr>
        <w:pStyle w:val="a3"/>
        <w:spacing w:line="276" w:lineRule="auto"/>
        <w:ind w:left="270" w:right="283" w:hanging="270"/>
        <w:jc w:val="both"/>
        <w:rPr>
          <w:rFonts w:ascii="Arial" w:hAnsi="Arial" w:cs="Arial"/>
        </w:rPr>
      </w:pPr>
    </w:p>
    <w:p w:rsidR="00AB2152" w:rsidRDefault="00AB2152" w:rsidP="00AB2152">
      <w:pPr>
        <w:pStyle w:val="a3"/>
        <w:spacing w:line="276" w:lineRule="auto"/>
        <w:ind w:left="270" w:right="283" w:hanging="270"/>
        <w:jc w:val="both"/>
        <w:rPr>
          <w:rFonts w:ascii="Arial" w:hAnsi="Arial" w:cs="Arial"/>
        </w:rPr>
      </w:pPr>
      <w:r w:rsidRPr="00731977">
        <w:rPr>
          <w:rFonts w:ascii="Arial" w:hAnsi="Arial" w:cs="Arial"/>
          <w:u w:val="single"/>
        </w:rPr>
        <w:t>Βασικό Παραδοτέο:</w:t>
      </w:r>
    </w:p>
    <w:p w:rsidR="00AB2152" w:rsidRDefault="00051042" w:rsidP="00AB2152">
      <w:pPr>
        <w:pStyle w:val="a3"/>
        <w:numPr>
          <w:ilvl w:val="0"/>
          <w:numId w:val="6"/>
        </w:numPr>
        <w:spacing w:after="0" w:line="276" w:lineRule="auto"/>
        <w:ind w:left="270" w:right="283" w:hanging="27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Μοντέλα φυτών τομάτας, πιπεριάς, μελιτζάνας με και χωρίς βιοτική καταπόνηση</w:t>
      </w:r>
      <w:r w:rsidR="00AB2152" w:rsidRPr="00731977">
        <w:rPr>
          <w:rFonts w:ascii="Arial" w:hAnsi="Arial" w:cs="Arial"/>
        </w:rPr>
        <w:t>.</w:t>
      </w:r>
    </w:p>
    <w:p w:rsidR="00AB2152" w:rsidRPr="00731977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624E99" w:rsidRPr="00624E99">
        <w:rPr>
          <w:rFonts w:ascii="Arial" w:eastAsia="Times New Roman" w:hAnsi="Arial" w:cs="Arial"/>
          <w:b/>
        </w:rPr>
        <w:t>1662/24397/13-05-2021</w:t>
      </w:r>
      <w:r w:rsidR="00AB2152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31928"/>
    <w:multiLevelType w:val="hybridMultilevel"/>
    <w:tmpl w:val="9D52D6F4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F83394"/>
    <w:rsid w:val="00051042"/>
    <w:rsid w:val="00154F31"/>
    <w:rsid w:val="001835B8"/>
    <w:rsid w:val="002C1B2B"/>
    <w:rsid w:val="002E6336"/>
    <w:rsid w:val="003416FE"/>
    <w:rsid w:val="00386134"/>
    <w:rsid w:val="003A6553"/>
    <w:rsid w:val="003B4F11"/>
    <w:rsid w:val="004D453C"/>
    <w:rsid w:val="005023EE"/>
    <w:rsid w:val="005051F0"/>
    <w:rsid w:val="00527291"/>
    <w:rsid w:val="00601238"/>
    <w:rsid w:val="00624E99"/>
    <w:rsid w:val="006927A9"/>
    <w:rsid w:val="006F73A6"/>
    <w:rsid w:val="00705B7F"/>
    <w:rsid w:val="007338C9"/>
    <w:rsid w:val="0077693D"/>
    <w:rsid w:val="00837175"/>
    <w:rsid w:val="00847A20"/>
    <w:rsid w:val="00954686"/>
    <w:rsid w:val="00961135"/>
    <w:rsid w:val="00A14AFF"/>
    <w:rsid w:val="00AB2152"/>
    <w:rsid w:val="00AD6CB2"/>
    <w:rsid w:val="00B858D2"/>
    <w:rsid w:val="00C30768"/>
    <w:rsid w:val="00C35DD9"/>
    <w:rsid w:val="00C843AE"/>
    <w:rsid w:val="00DE5B24"/>
    <w:rsid w:val="00E13E35"/>
    <w:rsid w:val="00E57BB6"/>
    <w:rsid w:val="00EB63AF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0720-B57A-4ABD-BCAD-511300FB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2020-08-13T05:48:00Z</cp:lastPrinted>
  <dcterms:created xsi:type="dcterms:W3CDTF">2021-05-13T07:57:00Z</dcterms:created>
  <dcterms:modified xsi:type="dcterms:W3CDTF">2021-05-13T08:04:00Z</dcterms:modified>
</cp:coreProperties>
</file>