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4C096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14:paraId="17CCF490" w14:textId="77777777" w:rsidR="00F46821" w:rsidRDefault="00F46821" w:rsidP="00F46821">
      <w:pPr>
        <w:pStyle w:val="a3"/>
        <w:kinsoku w:val="0"/>
        <w:overflowPunct w:val="0"/>
        <w:ind w:left="270" w:right="270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ΤΥΠΟΠΟΙΗΜΕΝΟ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</w:rPr>
        <w:t>ΕΝΤΥΠΟ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ΥΠΕΥΘΥΝΗΣ ΔΗΛΩΣΗΣ (TEΥΔ)</w:t>
      </w:r>
    </w:p>
    <w:p w14:paraId="2CCF0963" w14:textId="77777777" w:rsidR="00F46821" w:rsidRDefault="00F46821" w:rsidP="00F46821">
      <w:pPr>
        <w:pStyle w:val="a3"/>
        <w:kinsoku w:val="0"/>
        <w:overflowPunct w:val="0"/>
        <w:spacing w:before="81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[άρθρου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79 </w:t>
      </w:r>
      <w:r>
        <w:rPr>
          <w:rFonts w:ascii="Georgia" w:hAnsi="Georgia" w:cs="Georgia"/>
          <w:b/>
          <w:bCs/>
          <w:spacing w:val="-1"/>
        </w:rPr>
        <w:t>παρ.</w:t>
      </w:r>
      <w:r>
        <w:rPr>
          <w:rFonts w:ascii="Georgia" w:hAnsi="Georgia" w:cs="Georgia"/>
          <w:b/>
          <w:bCs/>
        </w:rPr>
        <w:t xml:space="preserve"> 4 </w:t>
      </w:r>
      <w:r>
        <w:rPr>
          <w:rFonts w:ascii="Georgia" w:hAnsi="Georgia" w:cs="Georgia"/>
          <w:b/>
          <w:bCs/>
          <w:spacing w:val="-1"/>
        </w:rPr>
        <w:t>ν.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4412/2016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 xml:space="preserve">(Α </w:t>
      </w:r>
      <w:r>
        <w:rPr>
          <w:rFonts w:ascii="Georgia" w:hAnsi="Georgia" w:cs="Georgia"/>
          <w:b/>
          <w:bCs/>
          <w:spacing w:val="-1"/>
        </w:rPr>
        <w:t>147)]</w:t>
      </w:r>
    </w:p>
    <w:p w14:paraId="1DA7E2F9" w14:textId="77777777" w:rsidR="00F46821" w:rsidRDefault="00F46821" w:rsidP="00F46821">
      <w:pPr>
        <w:pStyle w:val="a3"/>
        <w:kinsoku w:val="0"/>
        <w:overflowPunct w:val="0"/>
        <w:spacing w:before="81"/>
        <w:ind w:left="1181" w:right="1178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A"/>
          <w:u w:val="single"/>
        </w:rPr>
        <w:t xml:space="preserve">για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διαδικασίες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σύναψης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δημόσιας</w:t>
      </w:r>
      <w:r>
        <w:rPr>
          <w:rFonts w:ascii="Georgia" w:hAnsi="Georgia" w:cs="Georgia"/>
          <w:b/>
          <w:bCs/>
          <w:color w:val="00000A"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>σύμβασης</w:t>
      </w:r>
      <w:r>
        <w:rPr>
          <w:rFonts w:ascii="Georgia" w:hAnsi="Georgia" w:cs="Georgia"/>
          <w:b/>
          <w:bCs/>
          <w:color w:val="00000A"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κάτω </w:t>
      </w:r>
      <w:r>
        <w:rPr>
          <w:rFonts w:ascii="Georgia" w:hAnsi="Georgia" w:cs="Georgia"/>
          <w:b/>
          <w:bCs/>
          <w:color w:val="00000A"/>
          <w:u w:val="single"/>
        </w:rPr>
        <w:t>των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A"/>
          <w:u w:val="single"/>
        </w:rPr>
        <w:t>ορίων</w:t>
      </w:r>
      <w:r>
        <w:rPr>
          <w:rFonts w:ascii="Georgia" w:hAnsi="Georgia" w:cs="Georgia"/>
          <w:b/>
          <w:bCs/>
          <w:color w:val="00000A"/>
          <w:spacing w:val="-1"/>
          <w:u w:val="single"/>
        </w:rPr>
        <w:t xml:space="preserve"> των οδηγιών</w:t>
      </w:r>
    </w:p>
    <w:p w14:paraId="4CBB3349" w14:textId="77777777" w:rsidR="00F46821" w:rsidRDefault="00F46821" w:rsidP="00F46821">
      <w:pPr>
        <w:pStyle w:val="a3"/>
        <w:kinsoku w:val="0"/>
        <w:overflowPunct w:val="0"/>
        <w:spacing w:before="78" w:line="264" w:lineRule="auto"/>
        <w:ind w:left="272" w:right="270"/>
        <w:jc w:val="center"/>
        <w:rPr>
          <w:rFonts w:ascii="Georgia" w:hAnsi="Georgia" w:cs="Georgi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D5BAB9" wp14:editId="7C690B91">
                <wp:simplePos x="0" y="0"/>
                <wp:positionH relativeFrom="page">
                  <wp:posOffset>1151890</wp:posOffset>
                </wp:positionH>
                <wp:positionV relativeFrom="paragraph">
                  <wp:posOffset>167640</wp:posOffset>
                </wp:positionV>
                <wp:extent cx="5499100" cy="12700"/>
                <wp:effectExtent l="0" t="0" r="0" b="0"/>
                <wp:wrapNone/>
                <wp:docPr id="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100" cy="12700"/>
                        </a:xfrm>
                        <a:custGeom>
                          <a:avLst/>
                          <a:gdLst>
                            <a:gd name="T0" fmla="*/ 0 w 8660"/>
                            <a:gd name="T1" fmla="*/ 0 h 20"/>
                            <a:gd name="T2" fmla="*/ 8659 w 86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60" h="20">
                              <a:moveTo>
                                <a:pt x="0" y="0"/>
                              </a:moveTo>
                              <a:lnTo>
                                <a:pt x="86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849AB" id="Freeform 3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7pt,13.2pt,523.65pt,13.2pt" coordsize="8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" o:allowincell="f" filled="f" strokeweight=".20458mm">
                <v:path arrowok="t" o:connecttype="custom" o:connectlocs="0,0;549846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με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αναθέτουσα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αρχή/αναθέτοντα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1"/>
        </w:rPr>
        <w:t>φορέα</w:t>
      </w:r>
      <w:hyperlink w:anchor="bookmark36" w:history="1">
        <w:r>
          <w:rPr>
            <w:rFonts w:ascii="Georgia" w:hAnsi="Georgia" w:cs="Georgia"/>
            <w:b/>
            <w:bCs/>
            <w:spacing w:val="1"/>
            <w:position w:val="5"/>
            <w:sz w:val="12"/>
            <w:szCs w:val="12"/>
          </w:rPr>
          <w:t>i</w:t>
        </w:r>
      </w:hyperlink>
      <w:r>
        <w:rPr>
          <w:rFonts w:ascii="Georgia" w:hAnsi="Georgia" w:cs="Georgia"/>
          <w:b/>
          <w:bCs/>
          <w:position w:val="5"/>
          <w:sz w:val="12"/>
          <w:szCs w:val="12"/>
        </w:rPr>
        <w:t xml:space="preserve">   </w:t>
      </w:r>
      <w:r>
        <w:rPr>
          <w:rFonts w:ascii="Georgia" w:hAnsi="Georgia" w:cs="Georgia"/>
          <w:b/>
          <w:bCs/>
          <w:spacing w:val="-1"/>
        </w:rPr>
        <w:t>και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διαδικασία</w:t>
      </w:r>
      <w:r>
        <w:rPr>
          <w:rFonts w:ascii="Georgia" w:hAnsi="Georgia" w:cs="Georgia"/>
          <w:b/>
          <w:bCs/>
          <w:spacing w:val="95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ανάθεσης</w:t>
      </w:r>
    </w:p>
    <w:p w14:paraId="44AB66A3" w14:textId="77777777" w:rsidR="00F46821" w:rsidRDefault="00F46821" w:rsidP="00F46821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p w14:paraId="7E8D635D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4EDBB00" wp14:editId="0F2BDCA0">
                <wp:extent cx="5581015" cy="312420"/>
                <wp:effectExtent l="0" t="0" r="0" b="0"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D776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46" w:right="47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Παροχή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δημοσίευσης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εθνικό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επίπεδο,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οποίες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είναι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δυνατή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αδιαμφισβήτητη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ταυτοποίηση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DBB0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" fillcolor="#cdcdcd" strokeweight=".22pt">
                <v:textbox inset="0,0,0,0">
                  <w:txbxContent>
                    <w:p w14:paraId="22ABD776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46" w:right="47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Παροχή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δημοσίευσης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εθνικό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επίπεδο,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οποίες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είναι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δυνατή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αδιαμφισβήτητη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ταυτοποίηση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9D30F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Georgia" w:hAnsi="Georgia" w:cs="Georgia"/>
          <w:b/>
          <w:bCs/>
          <w:sz w:val="5"/>
          <w:szCs w:val="5"/>
        </w:rPr>
      </w:pPr>
    </w:p>
    <w:p w14:paraId="0C92AC10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04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0BB8FA3" wp14:editId="56822BD1">
                <wp:extent cx="5690870" cy="2932430"/>
                <wp:effectExtent l="0" t="0" r="0" b="0"/>
                <wp:docPr id="5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29324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AAF4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52" w:line="261" w:lineRule="auto"/>
                              <w:ind w:left="56" w:right="54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Ονομασία,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στοιχεία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επικοινωνίας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αα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)/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φορέα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αφ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)</w:t>
                            </w:r>
                          </w:p>
                          <w:p w14:paraId="52A9462E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"/>
                              <w:ind w:firstLine="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Ονομασία: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ΕΛΛΗΝΙΚΟΣ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ΓΕΩΡΓΙΚΟΣ ΟΡΓΑΝΙΣΜΟΣ- ΔΗΜΗΤΡΑ/ ΙΝΣΤΙΤΟΥΤΟ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ΑΛΙΕΥΤΙΚΗΣ ΕΡΕΥΝΑΣ</w:t>
                            </w:r>
                          </w:p>
                          <w:p w14:paraId="42F63026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Αναθέτουσας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Αρχής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Αναθέτοντα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ΚΗΜΔΗΣ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ΕΛΓΟ:55143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ΙΝΑΛΕ:91346</w:t>
                            </w:r>
                          </w:p>
                          <w:p w14:paraId="79A1E8AF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Ταχυδρομική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Πόλη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. Κωδικός: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ΝΕΑ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ΠΕΡΑΜΟΣ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ΚΑΒΑΛΑ/ 64007</w:t>
                            </w:r>
                          </w:p>
                          <w:p w14:paraId="53687B55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1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Αρμόδιος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για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πληροφορίες: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Γεράσιμος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Φλωράς</w:t>
                            </w:r>
                          </w:p>
                          <w:p w14:paraId="6A504C29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21"/>
                              <w:ind w:left="56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-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Τηλέφωνο: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25940-22691</w:t>
                            </w:r>
                          </w:p>
                          <w:p w14:paraId="2586AA65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. ταχυδρομείο: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Georgia" w:hAnsi="Georgia" w:cs="Georgia"/>
                                  <w:spacing w:val="-1"/>
                                </w:rPr>
                                <w:t>fri@inale.gr</w:t>
                              </w:r>
                            </w:hyperlink>
                          </w:p>
                          <w:p w14:paraId="3A43B4F1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Διαδίκτυο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(διεύθυνση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δικτυακού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τόπου) 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Fonts w:ascii="Georgia" w:hAnsi="Georgia" w:cs="Georgia"/>
                                  <w:color w:val="FF0000"/>
                                  <w:spacing w:val="-1"/>
                                </w:rPr>
                                <w:t>www.elgo.gr</w:t>
                              </w:r>
                            </w:hyperlink>
                          </w:p>
                          <w:p w14:paraId="528149A2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29"/>
                              <w:ind w:left="56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Β: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με 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διαδικασία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σύναψης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σύμβασης</w:t>
                            </w:r>
                          </w:p>
                          <w:p w14:paraId="44F29BA6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6"/>
                              </w:tabs>
                              <w:kinsoku w:val="0"/>
                              <w:overflowPunct w:val="0"/>
                              <w:spacing w:before="21" w:line="264" w:lineRule="auto"/>
                              <w:ind w:right="51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σύντομη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περιγραφή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δημόσιας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(συμπεριλαμβανομένου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σχετικού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CPV):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[Παροχή</w:t>
                            </w:r>
                            <w:r>
                              <w:rPr>
                                <w:rFonts w:ascii="Georgia" w:hAnsi="Georgia" w:cs="Georgia"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υπηρεσιών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για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μεταφορά</w:t>
                            </w:r>
                            <w:r>
                              <w:rPr>
                                <w:rFonts w:ascii="Georgia" w:hAnsi="Georgia" w:cs="Georgia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προσωπικού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ΙΝ.ΑΛ.Ε.</w:t>
                            </w:r>
                            <w:r>
                              <w:rPr>
                                <w:rFonts w:ascii="Georgia" w:hAnsi="Georgia" w:cs="Georg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επαγγελματικό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αλιευτικό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σκάφος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τύπου</w:t>
                            </w:r>
                            <w:r>
                              <w:rPr>
                                <w:rFonts w:ascii="Georgia" w:hAnsi="Georgia" w:cs="Georgia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μηχανότρατας</w:t>
                            </w:r>
                            <w:r>
                              <w:rPr>
                                <w:rFonts w:ascii="Georgia" w:hAnsi="Georgia" w:cs="Georgia"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σημεία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δειγματοληψιών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διενέργεια</w:t>
                            </w:r>
                            <w:r>
                              <w:rPr>
                                <w:rFonts w:ascii="Georgia" w:hAnsi="Georgia" w:cs="Georgia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δειγματοληψιών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πλαίσιο</w:t>
                            </w:r>
                            <w:r>
                              <w:rPr>
                                <w:rFonts w:ascii="Georgia" w:hAnsi="Georgia" w:cs="Georgia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έργου</w:t>
                            </w:r>
                            <w:r>
                              <w:rPr>
                                <w:rFonts w:ascii="Georgia" w:hAnsi="Georgia" w:cs="Georgia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τίτλο</w:t>
                            </w:r>
                            <w:r>
                              <w:rPr>
                                <w:rFonts w:ascii="Georgia" w:hAnsi="Georgia" w:cs="Georgia"/>
                                <w:spacing w:val="18"/>
                              </w:rPr>
                              <w:t xml:space="preserve"> </w:t>
                            </w:r>
                            <w:r w:rsidRPr="003D55A7">
                              <w:rPr>
                                <w:rFonts w:ascii="Georgia" w:hAnsi="Georgia" w:cs="Georgia"/>
                              </w:rPr>
                              <w:t>«Εκπόνηση δράσεων του Εθνικού Προγράμματος Συλλογής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Αλιευτικών Δεδομένων έτους 2021</w:t>
                            </w:r>
                            <w:r w:rsidRPr="003D55A7">
                              <w:rPr>
                                <w:rFonts w:ascii="Georgia" w:hAnsi="Georgia" w:cs="Georgia"/>
                              </w:rPr>
                              <w:t xml:space="preserve"> στο πλαίσιο </w:t>
                            </w:r>
                            <w:proofErr w:type="spellStart"/>
                            <w:r w:rsidRPr="003D55A7">
                              <w:rPr>
                                <w:rFonts w:ascii="Georgia" w:hAnsi="Georgia" w:cs="Georgia"/>
                              </w:rPr>
                              <w:t>ενωσιακών</w:t>
                            </w:r>
                            <w:proofErr w:type="spellEnd"/>
                            <w:r w:rsidRPr="003D55A7">
                              <w:rPr>
                                <w:rFonts w:ascii="Georgia" w:hAnsi="Georgia" w:cs="Georgia"/>
                              </w:rPr>
                              <w:t xml:space="preserve"> και εθνικών απαιτήσεων»</w:t>
                            </w:r>
                            <w:r w:rsidRPr="00901119">
                              <w:t xml:space="preserve"> </w:t>
                            </w:r>
                            <w:r w:rsidRPr="00901119">
                              <w:rPr>
                                <w:rFonts w:ascii="Georgia" w:hAnsi="Georgia" w:cs="Georgia"/>
                              </w:rPr>
                              <w:t>(OΠΣ:5004055)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,CPV:63726700-1]</w:t>
                            </w:r>
                          </w:p>
                          <w:p w14:paraId="2A4A1A4E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60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Κωδικός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ΚΗΜΔΗΣ: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</w:t>
                            </w:r>
                            <w:r>
                              <w:rPr>
                                <w:rFonts w:ascii="Georgia" w:hAnsi="Georgia" w:cs="Georgia"/>
                                <w:lang w:val="en-US"/>
                              </w:rPr>
                              <w:t>91346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]</w:t>
                            </w:r>
                          </w:p>
                          <w:p w14:paraId="77DFE47F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78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σύμβαση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αναφέρεται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έργα,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προμήθειες,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υπηρεσίες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[Υπηρεσίες]</w:t>
                            </w:r>
                          </w:p>
                          <w:p w14:paraId="634DC4E2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υφίστανται, ένδειξη</w:t>
                            </w:r>
                            <w:r>
                              <w:rPr>
                                <w:rFonts w:ascii="Georgia" w:hAnsi="Georgia" w:cs="Georgia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ύπαρξης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σχετικών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τμημάτων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:</w:t>
                            </w:r>
                            <w:r>
                              <w:rPr>
                                <w:rFonts w:ascii="Georgia" w:hAnsi="Georgia" w:cs="Georgia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  <w:p w14:paraId="39870FE8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67"/>
                              </w:tabs>
                              <w:kinsoku w:val="0"/>
                              <w:overflowPunct w:val="0"/>
                              <w:spacing w:before="21"/>
                              <w:ind w:left="166" w:hanging="110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Αριθμός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αναφοράς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αποδίδεται στον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φάκελο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την αναθέτουσα αρχή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υπάρχει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):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[……]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B8FA3" id="Text Box 38" o:spid="_x0000_s1027" type="#_x0000_t202" style="width:448.1pt;height:2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" fillcolor="#b3b3b3" stroked="f">
                <v:textbox inset="0,0,0,0">
                  <w:txbxContent>
                    <w:p w14:paraId="7A16AAF4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52" w:line="261" w:lineRule="auto"/>
                        <w:ind w:left="56" w:right="54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Ονομασία,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στοιχεία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επικοινωνίας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(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αα</w:t>
                      </w:r>
                      <w:proofErr w:type="spellEnd"/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)/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φορέα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αφ</w:t>
                      </w:r>
                      <w:proofErr w:type="spellEnd"/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)</w:t>
                      </w:r>
                    </w:p>
                    <w:p w14:paraId="52A9462E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"/>
                        <w:ind w:firstLine="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Ονομασία: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ΕΛΛΗΝΙΚΟΣ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ΓΕΩΡΓΙΚΟΣ ΟΡΓΑΝΙΣΜΟΣ- ΔΗΜΗΤΡΑ/ ΙΝΣΤΙΤΟΥΤΟ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ΑΛΙΕΥΤΙΚΗΣ ΕΡΕΥΝΑΣ</w:t>
                      </w:r>
                    </w:p>
                    <w:p w14:paraId="42F63026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4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Αναθέτουσας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Αρχής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Αναθέτοντα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ΚΗΜΔΗΣ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ΕΛΓΟ:55143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ΙΝΑΛΕ:91346</w:t>
                      </w:r>
                    </w:p>
                    <w:p w14:paraId="79A1E8AF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Ταχυδρομική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Πόλη</w:t>
                      </w:r>
                      <w:r>
                        <w:rPr>
                          <w:rFonts w:ascii="Georgia" w:hAnsi="Georgia" w:cs="Georgia"/>
                        </w:rPr>
                        <w:t xml:space="preserve"> 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 w:cs="Georgia"/>
                          <w:spacing w:val="-1"/>
                        </w:rPr>
                        <w:t>Ταχ</w:t>
                      </w:r>
                      <w:proofErr w:type="spellEnd"/>
                      <w:r>
                        <w:rPr>
                          <w:rFonts w:ascii="Georgia" w:hAnsi="Georgia" w:cs="Georgia"/>
                          <w:spacing w:val="-1"/>
                        </w:rPr>
                        <w:t>. Κωδικός: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ΝΕΑ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ΠΕΡΑΜΟΣ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ΚΑΒΑΛΑ/ 64007</w:t>
                      </w:r>
                    </w:p>
                    <w:p w14:paraId="53687B55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1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Αρμόδιος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για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πληροφορίες: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Γεράσιμος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Φλωράς</w:t>
                      </w:r>
                    </w:p>
                    <w:p w14:paraId="6A504C29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21"/>
                        <w:ind w:left="56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-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Τηλέφωνο: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25940-22691</w:t>
                      </w:r>
                    </w:p>
                    <w:p w14:paraId="2586AA65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proofErr w:type="spellStart"/>
                      <w:r>
                        <w:rPr>
                          <w:rFonts w:ascii="Georgia" w:hAnsi="Georgia" w:cs="Georgia"/>
                          <w:spacing w:val="-1"/>
                        </w:rPr>
                        <w:t>Ηλ</w:t>
                      </w:r>
                      <w:proofErr w:type="spellEnd"/>
                      <w:r>
                        <w:rPr>
                          <w:rFonts w:ascii="Georgia" w:hAnsi="Georgia" w:cs="Georgia"/>
                          <w:spacing w:val="-1"/>
                        </w:rPr>
                        <w:t>. ταχυδρομείο: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Fonts w:ascii="Georgia" w:hAnsi="Georgia" w:cs="Georgia"/>
                            <w:spacing w:val="-1"/>
                          </w:rPr>
                          <w:t>fri@inale.gr</w:t>
                        </w:r>
                      </w:hyperlink>
                    </w:p>
                    <w:p w14:paraId="3A43B4F1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  <w:color w:val="000000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Διαδίκτυο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(διεύθυνση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δικτυακού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τόπου) 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Fonts w:ascii="Georgia" w:hAnsi="Georgia" w:cs="Georgia"/>
                            <w:color w:val="FF0000"/>
                            <w:spacing w:val="-1"/>
                          </w:rPr>
                          <w:t>www.elgo.gr</w:t>
                        </w:r>
                      </w:hyperlink>
                    </w:p>
                    <w:p w14:paraId="528149A2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29"/>
                        <w:ind w:left="56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Β: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με 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διαδικασία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σύναψης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σύμβασης</w:t>
                      </w:r>
                    </w:p>
                    <w:p w14:paraId="44F29BA6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86"/>
                        </w:tabs>
                        <w:kinsoku w:val="0"/>
                        <w:overflowPunct w:val="0"/>
                        <w:spacing w:before="21" w:line="264" w:lineRule="auto"/>
                        <w:ind w:right="51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Τίτλος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σύντομη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περιγραφή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δημόσιας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(συμπεριλαμβανομένου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σχετικού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CPV):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[Παροχή</w:t>
                      </w:r>
                      <w:r>
                        <w:rPr>
                          <w:rFonts w:ascii="Georgia" w:hAnsi="Georgia" w:cs="Georgia"/>
                          <w:spacing w:val="8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υπηρεσιών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για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μεταφορά</w:t>
                      </w:r>
                      <w:r>
                        <w:rPr>
                          <w:rFonts w:ascii="Georgia" w:hAnsi="Georgia" w:cs="Georgia"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προσωπικού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ΙΝ.ΑΛ.Ε.</w:t>
                      </w:r>
                      <w:r>
                        <w:rPr>
                          <w:rFonts w:ascii="Georgia" w:hAnsi="Georgia" w:cs="Georgia"/>
                          <w:spacing w:val="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spacing w:val="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επαγγελματικό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αλιευτικό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σκάφος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τύπου</w:t>
                      </w:r>
                      <w:r>
                        <w:rPr>
                          <w:rFonts w:ascii="Georgia" w:hAnsi="Georgia" w:cs="Georgia"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μηχανότρατας</w:t>
                      </w:r>
                      <w:r>
                        <w:rPr>
                          <w:rFonts w:ascii="Georgia" w:hAnsi="Georgia" w:cs="Georgia"/>
                          <w:spacing w:val="9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σημεία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δειγματοληψιών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διενέργεια</w:t>
                      </w:r>
                      <w:r>
                        <w:rPr>
                          <w:rFonts w:ascii="Georgia" w:hAnsi="Georgia" w:cs="Georgia"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δειγματοληψιών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πλαίσιο</w:t>
                      </w:r>
                      <w:r>
                        <w:rPr>
                          <w:rFonts w:ascii="Georgia" w:hAnsi="Georgia" w:cs="Georgia"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spacing w:val="2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έργου</w:t>
                      </w:r>
                      <w:r>
                        <w:rPr>
                          <w:rFonts w:ascii="Georgia" w:hAnsi="Georgia" w:cs="Georgia"/>
                          <w:spacing w:val="2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τίτλο</w:t>
                      </w:r>
                      <w:r>
                        <w:rPr>
                          <w:rFonts w:ascii="Georgia" w:hAnsi="Georgia" w:cs="Georgia"/>
                          <w:spacing w:val="18"/>
                        </w:rPr>
                        <w:t xml:space="preserve"> </w:t>
                      </w:r>
                      <w:r w:rsidRPr="003D55A7">
                        <w:rPr>
                          <w:rFonts w:ascii="Georgia" w:hAnsi="Georgia" w:cs="Georgia"/>
                        </w:rPr>
                        <w:t>«Εκπόνηση δράσεων του Εθνικού Προγράμματος Συλλογής</w:t>
                      </w:r>
                      <w:r>
                        <w:rPr>
                          <w:rFonts w:ascii="Georgia" w:hAnsi="Georgia" w:cs="Georgia"/>
                        </w:rPr>
                        <w:t xml:space="preserve"> Αλιευτικών Δεδομένων έτους 2021</w:t>
                      </w:r>
                      <w:r w:rsidRPr="003D55A7">
                        <w:rPr>
                          <w:rFonts w:ascii="Georgia" w:hAnsi="Georgia" w:cs="Georgia"/>
                        </w:rPr>
                        <w:t xml:space="preserve"> στο πλαίσιο </w:t>
                      </w:r>
                      <w:proofErr w:type="spellStart"/>
                      <w:r w:rsidRPr="003D55A7">
                        <w:rPr>
                          <w:rFonts w:ascii="Georgia" w:hAnsi="Georgia" w:cs="Georgia"/>
                        </w:rPr>
                        <w:t>ενωσιακών</w:t>
                      </w:r>
                      <w:proofErr w:type="spellEnd"/>
                      <w:r w:rsidRPr="003D55A7">
                        <w:rPr>
                          <w:rFonts w:ascii="Georgia" w:hAnsi="Georgia" w:cs="Georgia"/>
                        </w:rPr>
                        <w:t xml:space="preserve"> και εθνικών απαιτήσεων»</w:t>
                      </w:r>
                      <w:r w:rsidRPr="00901119">
                        <w:t xml:space="preserve"> </w:t>
                      </w:r>
                      <w:r w:rsidRPr="00901119">
                        <w:rPr>
                          <w:rFonts w:ascii="Georgia" w:hAnsi="Georgia" w:cs="Georgia"/>
                        </w:rPr>
                        <w:t>(OΠΣ:5004055)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,CPV:63726700-1]</w:t>
                      </w:r>
                    </w:p>
                    <w:p w14:paraId="2A4A1A4E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60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Κωδικός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ΚΗΜΔΗΣ: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</w:t>
                      </w:r>
                      <w:r>
                        <w:rPr>
                          <w:rFonts w:ascii="Georgia" w:hAnsi="Georgia" w:cs="Georgia"/>
                          <w:lang w:val="en-US"/>
                        </w:rPr>
                        <w:t>91346</w:t>
                      </w:r>
                      <w:r>
                        <w:rPr>
                          <w:rFonts w:ascii="Georgia" w:hAnsi="Georgia" w:cs="Georgia"/>
                        </w:rPr>
                        <w:t>]</w:t>
                      </w:r>
                    </w:p>
                    <w:p w14:paraId="77DFE47F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78"/>
                        <w:ind w:left="166" w:hanging="110"/>
                        <w:jc w:val="both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σύμβαση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αναφέρεται </w:t>
                      </w:r>
                      <w:r>
                        <w:rPr>
                          <w:rFonts w:ascii="Georgia" w:hAnsi="Georgia" w:cs="Georgia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έργα,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προμήθειες, </w:t>
                      </w:r>
                      <w:r>
                        <w:rPr>
                          <w:rFonts w:ascii="Georgia" w:hAnsi="Georgia" w:cs="Georgia"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υπηρεσίες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[Υπηρεσίες]</w:t>
                      </w:r>
                    </w:p>
                    <w:p w14:paraId="634DC4E2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υφίστανται, ένδειξη</w:t>
                      </w:r>
                      <w:r>
                        <w:rPr>
                          <w:rFonts w:ascii="Georgia" w:hAnsi="Georgia" w:cs="Georgia"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ύπαρξης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σχετικών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τμημάτων</w:t>
                      </w:r>
                      <w:r>
                        <w:rPr>
                          <w:rFonts w:ascii="Georgia" w:hAnsi="Georgia" w:cs="Georgia"/>
                        </w:rPr>
                        <w:t xml:space="preserve"> :</w:t>
                      </w:r>
                      <w:r>
                        <w:rPr>
                          <w:rFonts w:ascii="Georgia" w:hAnsi="Georgia" w:cs="Georgia"/>
                          <w:spacing w:val="-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  <w:p w14:paraId="39870FE8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167"/>
                        </w:tabs>
                        <w:kinsoku w:val="0"/>
                        <w:overflowPunct w:val="0"/>
                        <w:spacing w:before="21"/>
                        <w:ind w:left="166" w:hanging="110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Αριθμός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αναφοράς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αποδίδεται στον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φάκελο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την αναθέτουσα αρχή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(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υπάρχει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):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[……]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DF8B78" w14:textId="77777777" w:rsidR="00F46821" w:rsidRDefault="00F46821" w:rsidP="00F46821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24"/>
          <w:szCs w:val="24"/>
        </w:rPr>
      </w:pPr>
    </w:p>
    <w:p w14:paraId="27F67A80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AD7D554" wp14:editId="251FE0A4">
                <wp:extent cx="5554980" cy="287020"/>
                <wp:effectExtent l="0" t="0" r="0" b="0"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87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A459E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line="264" w:lineRule="auto"/>
                              <w:ind w:left="28" w:right="26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</w:rPr>
                              <w:t xml:space="preserve">ΟΛΕΣ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ΟΙ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ΥΠΟΛΟΙΠΕΣ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ΠΛΗΡΟΦΟΡΙΕΣ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ΚΑΘΕ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ΕΝΟΤΗΤΑ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ΤΕΥΔ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 w:cs="Georgia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ΘΑ   </w:t>
                            </w:r>
                            <w:r>
                              <w:rPr>
                                <w:rFonts w:ascii="Georgia" w:hAnsi="Georgia" w:cs="Georgia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ΠΡΕΠΕΙ   </w:t>
                            </w:r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ΣΥΜΠΛΗΡΩΘΟΥΝ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ΑΠΟ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ΤΟΝ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ΟΙΚΟΝΟΜΙΚΟ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7D554" id="Text Box 39" o:spid="_x0000_s1028" type="#_x0000_t202" style="width:437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" fillcolor="#b3b3b3" stroked="f">
                <v:textbox inset="0,0,0,0">
                  <w:txbxContent>
                    <w:p w14:paraId="1ECA459E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line="264" w:lineRule="auto"/>
                        <w:ind w:left="28" w:right="26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</w:rPr>
                        <w:t xml:space="preserve">ΟΛΕΣ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ΟΙ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ΥΠΟΛΟΙΠΕΣ</w:t>
                      </w:r>
                      <w:r>
                        <w:rPr>
                          <w:rFonts w:ascii="Georgia" w:hAnsi="Georgia" w:cs="Georgia"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ΠΛΗΡΟΦΟΡΙΕΣ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ΚΑΘΕ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ΕΝΟΤΗΤΑ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ΤΕΥΔ</w:t>
                      </w:r>
                      <w:r>
                        <w:rPr>
                          <w:rFonts w:ascii="Georgia" w:hAnsi="Georgia" w:cs="Georgia"/>
                        </w:rPr>
                        <w:t xml:space="preserve">   </w:t>
                      </w:r>
                      <w:r>
                        <w:rPr>
                          <w:rFonts w:ascii="Georgia" w:hAnsi="Georgia" w:cs="Georgia"/>
                          <w:spacing w:val="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ΘΑ   </w:t>
                      </w:r>
                      <w:r>
                        <w:rPr>
                          <w:rFonts w:ascii="Georgia" w:hAnsi="Georgia" w:cs="Georgia"/>
                          <w:spacing w:val="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 xml:space="preserve">ΠΡΕΠΕΙ   </w:t>
                      </w:r>
                      <w:r>
                        <w:rPr>
                          <w:rFonts w:ascii="Georgia" w:hAnsi="Georgia" w:cs="Georg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ΣΥΜΠΛΗΡΩΘΟΥΝ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ΑΠΟ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ΤΟΝ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ΟΙΚΟΝΟΜΙΚΟ</w:t>
                      </w:r>
                      <w:r>
                        <w:rPr>
                          <w:rFonts w:ascii="Georgia" w:hAnsi="Georgia" w:cs="Georgia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>ΦΟΡΕΑ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794BF0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211"/>
        <w:rPr>
          <w:rFonts w:ascii="Georgia" w:hAnsi="Georgia" w:cs="Georgia"/>
        </w:rPr>
      </w:pPr>
    </w:p>
    <w:p w14:paraId="12BE0A78" w14:textId="77777777" w:rsidR="00F46821" w:rsidRPr="00F46821" w:rsidRDefault="00F46821" w:rsidP="00F46821"/>
    <w:p w14:paraId="7D0C199D" w14:textId="77777777" w:rsidR="00F46821" w:rsidRPr="00F46821" w:rsidRDefault="00F46821" w:rsidP="00F46821"/>
    <w:p w14:paraId="272E83C6" w14:textId="77777777" w:rsidR="00F46821" w:rsidRDefault="00F46821" w:rsidP="00F46821">
      <w:pPr>
        <w:rPr>
          <w:rFonts w:ascii="Georgia" w:hAnsi="Georgia" w:cs="Georgia"/>
          <w:sz w:val="18"/>
          <w:szCs w:val="18"/>
        </w:rPr>
      </w:pPr>
    </w:p>
    <w:p w14:paraId="35C63660" w14:textId="61F68F6F" w:rsidR="00F46821" w:rsidRPr="00F46821" w:rsidRDefault="00F46821" w:rsidP="00F46821">
      <w:pPr>
        <w:tabs>
          <w:tab w:val="left" w:pos="2016"/>
        </w:tabs>
        <w:sectPr w:rsidR="00F46821" w:rsidRPr="00F46821">
          <w:pgSz w:w="11910" w:h="16840"/>
          <w:pgMar w:top="2260" w:right="1180" w:bottom="860" w:left="1560" w:header="713" w:footer="664" w:gutter="0"/>
          <w:cols w:space="720" w:equalWidth="0">
            <w:col w:w="9170"/>
          </w:cols>
          <w:noEndnote/>
        </w:sectPr>
      </w:pPr>
      <w:r>
        <w:rPr>
          <w:rFonts w:ascii="Georgia" w:hAnsi="Georgia" w:cs="Georgia"/>
          <w:sz w:val="18"/>
          <w:szCs w:val="18"/>
        </w:rPr>
        <w:tab/>
      </w:r>
    </w:p>
    <w:p w14:paraId="1020CB5B" w14:textId="77777777" w:rsidR="00F46821" w:rsidRDefault="00F46821" w:rsidP="00F46821">
      <w:pPr>
        <w:pStyle w:val="a3"/>
        <w:kinsoku w:val="0"/>
        <w:overflowPunct w:val="0"/>
        <w:spacing w:line="335" w:lineRule="auto"/>
        <w:ind w:left="2301" w:right="1822" w:hanging="336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Πληροφορίες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σχετικά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με τον οικονομικό</w:t>
      </w:r>
      <w:r>
        <w:rPr>
          <w:rFonts w:ascii="Georgia" w:hAnsi="Georgia" w:cs="Georgia"/>
          <w:b/>
          <w:bCs/>
          <w:u w:val="single"/>
        </w:rPr>
        <w:t xml:space="preserve"> φορέα</w:t>
      </w:r>
      <w:r>
        <w:rPr>
          <w:rFonts w:ascii="Georgia" w:hAnsi="Georgia" w:cs="Georgia"/>
          <w:b/>
          <w:bCs/>
          <w:spacing w:val="43"/>
        </w:rPr>
        <w:t xml:space="preserve"> </w:t>
      </w: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τον οικονομικό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φορέα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06693F9C" w14:textId="77777777" w:rsidTr="003721B8">
        <w:trPr>
          <w:trHeight w:hRule="exact" w:val="3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2AAA" w14:textId="77777777" w:rsidR="00F46821" w:rsidRDefault="00F46821" w:rsidP="003721B8">
            <w:pPr>
              <w:pStyle w:val="TableParagraph"/>
              <w:kinsoku w:val="0"/>
              <w:overflowPunct w:val="0"/>
              <w:spacing w:before="117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αναγνώρισης: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95F9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56323474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0876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Πλήρης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409B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F46821" w14:paraId="07200A93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1E2E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φορολογικού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μητρώου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(ΑΦΜ):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B4F5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  <w:tr w:rsidR="00F46821" w14:paraId="09D70884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6EB5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16A1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0F59B596" w14:textId="77777777" w:rsidTr="003721B8">
        <w:trPr>
          <w:trHeight w:hRule="exact" w:val="154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6441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2575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Αρμόδιος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 αρμόδιοι</w:t>
            </w:r>
            <w:hyperlink w:anchor="bookmark37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  <w:p w14:paraId="3B08E336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Ηλ</w:t>
            </w:r>
            <w:proofErr w:type="spellEnd"/>
            <w:r>
              <w:rPr>
                <w:rFonts w:ascii="Georgia" w:hAnsi="Georgia" w:cs="Georgia"/>
                <w:spacing w:val="-1"/>
                <w:sz w:val="18"/>
                <w:szCs w:val="18"/>
              </w:rPr>
              <w:t>. ταχυδρομείο:</w:t>
            </w:r>
          </w:p>
          <w:p w14:paraId="5F016109" w14:textId="77777777" w:rsidR="00F46821" w:rsidRDefault="00F46821" w:rsidP="003721B8">
            <w:pPr>
              <w:pStyle w:val="TableParagraph"/>
              <w:kinsoku w:val="0"/>
              <w:overflowPunct w:val="0"/>
              <w:spacing w:before="18" w:line="264" w:lineRule="auto"/>
              <w:ind w:left="102" w:right="99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στο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Διαδίκτυο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(διεύθυνση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δικτυακού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τόπου) (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8EFA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0B1DFE91" w14:textId="77777777" w:rsidR="00F46821" w:rsidRDefault="00F46821" w:rsidP="003721B8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18BBA9D0" w14:textId="77777777" w:rsidR="00F46821" w:rsidRDefault="00F46821" w:rsidP="003721B8">
            <w:pPr>
              <w:pStyle w:val="TableParagraph"/>
              <w:kinsoku w:val="0"/>
              <w:overflowPunct w:val="0"/>
              <w:spacing w:before="21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726E5FAF" w14:textId="77777777" w:rsidR="00F46821" w:rsidRDefault="00F46821" w:rsidP="003721B8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5C16BA0F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FC7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Γενικές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DA7E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6391FC3D" w14:textId="77777777" w:rsidTr="003721B8"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AAE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103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πολύ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μικρή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μεσαία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επιχείρηση</w:t>
            </w:r>
            <w:hyperlink w:anchor="bookmark38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iii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715F" w14:textId="77777777" w:rsidR="00F46821" w:rsidRDefault="00F46821" w:rsidP="003721B8"/>
        </w:tc>
      </w:tr>
      <w:tr w:rsidR="00F46821" w14:paraId="5B25A00A" w14:textId="77777777" w:rsidTr="003721B8">
        <w:trPr>
          <w:trHeight w:hRule="exact" w:val="29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8DF" w14:textId="77777777" w:rsidR="00F46821" w:rsidRDefault="00F46821" w:rsidP="003721B8">
            <w:pPr>
              <w:pStyle w:val="TableParagraph"/>
              <w:kinsoku w:val="0"/>
              <w:overflowPunct w:val="0"/>
              <w:spacing w:line="205" w:lineRule="exact"/>
              <w:ind w:left="102"/>
              <w:jc w:val="both"/>
              <w:rPr>
                <w:rFonts w:ascii="Segoe UI Semilight" w:hAnsi="Segoe UI Semilight" w:cs="Segoe UI Semilight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Μόνο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σε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προμήθειας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</w:t>
            </w:r>
            <w:proofErr w:type="spellEnd"/>
            <w:r>
              <w:rPr>
                <w:rFonts w:ascii="Segoe UI Semilight" w:hAnsi="Segoe UI Semilight" w:cs="Segoe UI Semilight"/>
                <w:spacing w:val="-1"/>
                <w:sz w:val="18"/>
                <w:szCs w:val="18"/>
                <w:u w:val="single"/>
              </w:rPr>
              <w:t>᾽</w:t>
            </w:r>
          </w:p>
          <w:p w14:paraId="2E3DD59D" w14:textId="77777777" w:rsidR="00F46821" w:rsidRDefault="00F46821" w:rsidP="003721B8">
            <w:pPr>
              <w:pStyle w:val="TableParagraph"/>
              <w:kinsoku w:val="0"/>
              <w:overflowPunct w:val="0"/>
              <w:spacing w:before="13" w:line="264" w:lineRule="auto"/>
              <w:ind w:left="102" w:right="97" w:hanging="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αποκλειστικότητα,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άρθρου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20: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  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εργαστήριο,</w:t>
            </w:r>
          </w:p>
          <w:p w14:paraId="1538B297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«κοινωνική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επιχείρηση»</w:t>
            </w:r>
            <w:hyperlink w:anchor="bookmark39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iv</w:t>
              </w:r>
              <w:proofErr w:type="spellEnd"/>
            </w:hyperlink>
            <w:r>
              <w:rPr>
                <w:rFonts w:ascii="Georgia" w:hAnsi="Georgia" w:cs="Georgia"/>
                <w:spacing w:val="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προβλέπει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συμβάσεων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προγραμμάτων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προστατευόμενης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απασχόλησης;</w:t>
            </w:r>
          </w:p>
          <w:p w14:paraId="3B281A6E" w14:textId="77777777" w:rsidR="00F46821" w:rsidRDefault="00F46821" w:rsidP="003721B8">
            <w:pPr>
              <w:pStyle w:val="TableParagraph"/>
              <w:kinsoku w:val="0"/>
              <w:overflowPunct w:val="0"/>
              <w:spacing w:before="1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αντίστοιχο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proofErr w:type="spellEnd"/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εργαζομένων;</w:t>
            </w:r>
          </w:p>
          <w:p w14:paraId="0C8AC40F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κατηγορία</w:t>
            </w:r>
            <w:r>
              <w:rPr>
                <w:rFonts w:ascii="Georgia" w:hAnsi="Georgia" w:cs="Georgi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κατηγορίες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αναπηρία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μειονεκτούντων</w:t>
            </w:r>
            <w:proofErr w:type="spellEnd"/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εργαζομένων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απασχολούμενοι.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B9C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2D80174D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260AA078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00BAD79E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1AEE6878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72A938B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76B1992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72C0BE91" w14:textId="77777777" w:rsidR="00F46821" w:rsidRDefault="00F46821" w:rsidP="003721B8">
            <w:pPr>
              <w:pStyle w:val="TableParagraph"/>
              <w:kinsoku w:val="0"/>
              <w:overflowPunct w:val="0"/>
              <w:spacing w:before="142"/>
              <w:ind w:left="102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[...............]</w:t>
            </w:r>
          </w:p>
          <w:p w14:paraId="675BBA48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50654DE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1EF29407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3358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[…...............]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[….]</w:t>
            </w:r>
          </w:p>
        </w:tc>
      </w:tr>
      <w:tr w:rsidR="00F46821" w14:paraId="4AA8E388" w14:textId="77777777" w:rsidTr="003721B8">
        <w:trPr>
          <w:trHeight w:hRule="exact" w:val="11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951F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εγγεγραμμένος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κατάλογο/Μητρώο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εγκεκριμένων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διαθέτει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ισοδύναμο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(π.χ.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εθνικού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συστήματος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(προ)επιλογής);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98E8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Άνευ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αντικειμένου</w:t>
            </w:r>
          </w:p>
        </w:tc>
      </w:tr>
      <w:tr w:rsidR="00F46821" w14:paraId="41A02EFD" w14:textId="77777777" w:rsidTr="003721B8">
        <w:trPr>
          <w:trHeight w:hRule="exact" w:val="49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BDC9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14:paraId="11D698A5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Απαντήστε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υπόλοιπα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παρούσας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απαιτείται,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ενότητα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μέρους,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συμπληρώστε και υπογράψτε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VI.</w:t>
            </w:r>
          </w:p>
          <w:p w14:paraId="70AAB680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ονομασία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καταλόγου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αριθμό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πιστοποίησης,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περίπτωση:</w:t>
            </w:r>
          </w:p>
          <w:p w14:paraId="60282E0E" w14:textId="77777777" w:rsidR="00F46821" w:rsidRDefault="00F46821" w:rsidP="003721B8">
            <w:pPr>
              <w:pStyle w:val="TableParagraph"/>
              <w:kinsoku w:val="0"/>
              <w:overflowPunct w:val="0"/>
              <w:spacing w:before="1" w:line="264" w:lineRule="auto"/>
              <w:ind w:left="102" w:right="10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πιστοποιητικό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ηλεκτρονικά, αναφέρετε:</w:t>
            </w:r>
          </w:p>
          <w:p w14:paraId="007BBC1C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βασίζεται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εγγραφή ή 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και, 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κατάταξη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επίσημο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κατάλογο</w:t>
            </w:r>
            <w:hyperlink w:anchor="bookmark40" w:history="1"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</w:t>
              </w:r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  <w:p w14:paraId="25EC3CAA" w14:textId="77777777" w:rsidR="00F46821" w:rsidRDefault="00F46821" w:rsidP="003721B8">
            <w:pPr>
              <w:pStyle w:val="TableParagraph"/>
              <w:kinsoku w:val="0"/>
              <w:overflowPunct w:val="0"/>
              <w:spacing w:before="1" w:line="261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εγγραφή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πιστοποίηση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καλύπτει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  <w:p w14:paraId="72E00BF7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όχι:</w:t>
            </w:r>
          </w:p>
          <w:p w14:paraId="1837EFA4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4" w:lineRule="auto"/>
              <w:ind w:left="102" w:right="96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Επιπροσθέτως,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συμπληρώστε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τις</w:t>
            </w:r>
            <w:r>
              <w:rPr>
                <w:rFonts w:ascii="Georgia" w:hAnsi="Georgia" w:cs="Georgia"/>
                <w:b/>
                <w:bCs/>
                <w:spacing w:val="2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που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λείπουν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στο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μέρος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IV,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ενότητες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Α,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Β,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Γ,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ή Δ</w:t>
            </w:r>
            <w:r>
              <w:rPr>
                <w:rFonts w:ascii="Georgia" w:hAnsi="Georgia" w:cs="Georgia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κατά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  <w:u w:val="single"/>
              </w:rPr>
              <w:t>περίπτωση</w:t>
            </w:r>
            <w:r>
              <w:rPr>
                <w:rFonts w:ascii="Georgia" w:hAnsi="Georgia" w:cs="Georgia"/>
                <w:b/>
                <w:bCs/>
                <w:spacing w:val="4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ΜΟΝΟ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b/>
                <w:bCs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b/>
                <w:bCs/>
                <w:i/>
                <w:i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απαιτείται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b/>
                <w:bCs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διακήρυξη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έγγραφα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σύμβασης: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2DD6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23783A9E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566D8B00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37A636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9444F8B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5CAC5B44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5B361C63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5EBF641" w14:textId="77777777" w:rsidR="00F46821" w:rsidRDefault="00F46821" w:rsidP="003721B8">
            <w:pPr>
              <w:pStyle w:val="TableParagraph"/>
              <w:kinsoku w:val="0"/>
              <w:overflowPunct w:val="0"/>
              <w:spacing w:before="139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0852F1DC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71153B04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56860E33" w14:textId="77777777" w:rsidR="00F46821" w:rsidRDefault="00F46821" w:rsidP="003721B8">
            <w:pPr>
              <w:pStyle w:val="TableParagraph"/>
              <w:tabs>
                <w:tab w:val="left" w:pos="1431"/>
                <w:tab w:val="left" w:pos="2670"/>
                <w:tab w:val="left" w:pos="4062"/>
              </w:tabs>
              <w:kinsoku w:val="0"/>
              <w:overflowPunct w:val="0"/>
              <w:spacing w:line="263" w:lineRule="auto"/>
              <w:ind w:left="102" w:righ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στοιχεία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αναφοράς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ab/>
              <w:t>των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εγγράφων):[……][……][……][……]</w:t>
            </w:r>
          </w:p>
          <w:p w14:paraId="6FDB9D35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572ADC8F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225C3FC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807895D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14:paraId="642D86FB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14:paraId="393777A7" w14:textId="77777777" w:rsidR="00F46821" w:rsidRDefault="00F46821" w:rsidP="00F46821">
      <w:pPr>
        <w:sectPr w:rsidR="00F46821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756F2E94" w14:textId="77777777" w:rsidTr="003721B8">
        <w:trPr>
          <w:trHeight w:hRule="exact" w:val="31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100C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θα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προσκομίσει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βεβαίωση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πληρωμής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δίνουν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δυνατότητα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μέσω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πρόσβασης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βάση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δεδομένων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 δωρεάν;</w:t>
            </w:r>
          </w:p>
          <w:p w14:paraId="3DD24FB0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D6AC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0703661F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28715A60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1FA4E7AC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</w:rPr>
            </w:pPr>
          </w:p>
          <w:p w14:paraId="14588050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223F33D6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6DB46A1D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3D57BE6A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6A30C74A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6C5A597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61272689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35FE3CCC" w14:textId="77777777" w:rsidR="00F46821" w:rsidRDefault="00F46821" w:rsidP="003721B8">
            <w:pPr>
              <w:pStyle w:val="TableParagraph"/>
              <w:kinsoku w:val="0"/>
              <w:overflowPunct w:val="0"/>
              <w:spacing w:before="142" w:line="264" w:lineRule="auto"/>
              <w:ind w:left="102" w:right="104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αρχή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φορέας 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[……][……][……][……]</w:t>
            </w:r>
          </w:p>
        </w:tc>
      </w:tr>
      <w:tr w:rsidR="00F46821" w14:paraId="6A17E1DE" w14:textId="77777777" w:rsidTr="003721B8">
        <w:trPr>
          <w:trHeight w:hRule="exact" w:val="35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E71D" w14:textId="77777777" w:rsidR="00F46821" w:rsidRDefault="00F46821" w:rsidP="003721B8">
            <w:pPr>
              <w:pStyle w:val="TableParagraph"/>
              <w:kinsoku w:val="0"/>
              <w:overflowPunct w:val="0"/>
              <w:spacing w:before="114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Τρόπος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συμμετοχής: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D69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23E2F30A" w14:textId="77777777" w:rsidTr="003721B8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01DA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συμμετέχει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άλλους</w:t>
            </w:r>
            <w:hyperlink w:anchor="bookmark41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vi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9DE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F46821" w14:paraId="166587AD" w14:textId="77777777" w:rsidTr="003721B8">
        <w:trPr>
          <w:trHeight w:hRule="exact" w:val="458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9294DB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 μεριμνήστε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υποβολή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χωριστού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εντύπου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ΤΕΥΔ από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άλλους εμπλεκόμενους οικονομικούς</w:t>
            </w:r>
            <w:r>
              <w:rPr>
                <w:rFonts w:ascii="Georgia" w:hAnsi="Georgia" w:cs="Georgia"/>
                <w:i/>
                <w:iCs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φορείς.</w:t>
            </w:r>
          </w:p>
        </w:tc>
      </w:tr>
      <w:tr w:rsidR="00F46821" w14:paraId="3A41A785" w14:textId="77777777" w:rsidTr="003721B8">
        <w:trPr>
          <w:trHeight w:hRule="exact" w:val="20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C3D3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14:paraId="7AEF5688" w14:textId="77777777" w:rsidR="00F46821" w:rsidRDefault="00F46821" w:rsidP="003721B8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ρόλο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(επικεφαλής,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υπεύθυνος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συγκεκριμένα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καθήκοντα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…):</w:t>
            </w:r>
          </w:p>
          <w:p w14:paraId="4AD79A4A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9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Προσδιορίστε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κοινού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σύμβασης:</w:t>
            </w:r>
          </w:p>
          <w:p w14:paraId="4C46DE87" w14:textId="77777777" w:rsidR="00F46821" w:rsidRDefault="00F46821" w:rsidP="003721B8">
            <w:pPr>
              <w:pStyle w:val="TableParagraph"/>
              <w:kinsoku w:val="0"/>
              <w:overflowPunct w:val="0"/>
              <w:spacing w:before="1" w:line="264" w:lineRule="auto"/>
              <w:ind w:left="102" w:right="99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επωνυμία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συμμετέχουσας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ένωσης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κοινοπραξίας.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AC1F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14:paraId="347EFB40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0679A5DD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03DCBA13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5DB1383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rPr>
                <w:rFonts w:ascii="Georgia" w:hAnsi="Georgia" w:cs="Georgia"/>
                <w:b/>
                <w:bCs/>
                <w:sz w:val="25"/>
                <w:szCs w:val="25"/>
              </w:rPr>
            </w:pPr>
          </w:p>
          <w:p w14:paraId="008873AB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0DCA09E4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1AEA2E19" w14:textId="77777777" w:rsidR="00F46821" w:rsidRDefault="00F46821" w:rsidP="003721B8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24F731E3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3A0541F3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778B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Τμήματα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F9A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1409CF75" w14:textId="77777777" w:rsidTr="003721B8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DA4B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αναφορά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τμήματος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τμημάτων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επιθυμεί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υποβάλει προσφορά.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7957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</w:tc>
      </w:tr>
    </w:tbl>
    <w:p w14:paraId="57686E9B" w14:textId="77777777" w:rsidR="00F46821" w:rsidRDefault="00F46821" w:rsidP="00F46821">
      <w:pPr>
        <w:sectPr w:rsidR="00F46821">
          <w:headerReference w:type="default" r:id="rId11"/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14:paraId="5C680580" w14:textId="77777777" w:rsidR="00F46821" w:rsidRPr="00404613" w:rsidRDefault="00F46821" w:rsidP="00F46821">
      <w:pPr>
        <w:pStyle w:val="a3"/>
        <w:jc w:val="center"/>
        <w:rPr>
          <w:b/>
          <w:bCs/>
        </w:rPr>
      </w:pPr>
      <w:r w:rsidRPr="00404613"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F9C759" wp14:editId="53617E04">
                <wp:simplePos x="0" y="0"/>
                <wp:positionH relativeFrom="page">
                  <wp:posOffset>1111885</wp:posOffset>
                </wp:positionH>
                <wp:positionV relativeFrom="paragraph">
                  <wp:posOffset>178435</wp:posOffset>
                </wp:positionV>
                <wp:extent cx="5581015" cy="454660"/>
                <wp:effectExtent l="0" t="0" r="0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54660"/>
                        </a:xfrm>
                        <a:prstGeom prst="rect">
                          <a:avLst/>
                        </a:prstGeom>
                        <a:noFill/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CB691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4" w:line="263" w:lineRule="auto"/>
                              <w:ind w:left="46" w:right="4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Κατά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περίπτωση,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αναφέρετε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όνομα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τη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διεύθυνση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προσώπων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είναι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αρμόδια/εξουσιοδοτημένα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εκπροσωπούν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οικονομικό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φορέα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για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τους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σκοπούς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παρούσας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7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διαδικασίας ανάθεσης δημόσιας 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9C759" id="Text Box 41" o:spid="_x0000_s1029" type="#_x0000_t202" style="position:absolute;left:0;text-align:left;margin-left:87.55pt;margin-top:14.05pt;width:439.45pt;height:3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" o:allowincell="f" filled="f" strokeweight=".22pt">
                <v:textbox inset="0,0,0,0">
                  <w:txbxContent>
                    <w:p w14:paraId="5C9CB691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4" w:line="263" w:lineRule="auto"/>
                        <w:ind w:left="46" w:right="4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Κατά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περίπτωση,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αναφέρετε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όνομα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τη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διεύθυνση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προσώπων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είναι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6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αρμόδια/εξουσιοδοτημένα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εκπροσωπούν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οικονομικό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φορέα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για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τους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σκοπούς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παρούσας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7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διαδικασίας ανάθεσης δημόσιας σύμβασης: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4613">
        <w:rPr>
          <w:b/>
          <w:bCs/>
        </w:rPr>
        <w:t>Β: Πληροφορίες σχετικά με τους νόμιμους εκπροσώπους του οικονομικού φορέα</w:t>
      </w:r>
    </w:p>
    <w:p w14:paraId="1DA7ED7F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4E4EED7D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44F9B1C5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3A25B8D8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04CEDB4B" w14:textId="77777777" w:rsidTr="003721B8">
        <w:trPr>
          <w:trHeight w:hRule="exact" w:val="64"/>
        </w:trPr>
        <w:tc>
          <w:tcPr>
            <w:tcW w:w="447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54310DFC" w14:textId="77777777" w:rsidR="00F46821" w:rsidRDefault="00F46821" w:rsidP="003721B8"/>
        </w:tc>
        <w:tc>
          <w:tcPr>
            <w:tcW w:w="4481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78F25C61" w14:textId="77777777" w:rsidR="00F46821" w:rsidRDefault="00F46821" w:rsidP="003721B8"/>
        </w:tc>
      </w:tr>
      <w:tr w:rsidR="00F46821" w14:paraId="139ECBD3" w14:textId="77777777" w:rsidTr="003721B8">
        <w:trPr>
          <w:trHeight w:hRule="exact" w:val="24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8F0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Εκπροσώπηση,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 υπάρχει: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137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20AC6031" w14:textId="77777777" w:rsidTr="003721B8">
        <w:trPr>
          <w:trHeight w:hRule="exact" w:val="4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B9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Ονοματεπώνυμο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A302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00964E88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F0D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Θέση/Ενεργών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ιδιότητα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AE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531FB634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7B12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Ταχυδρομική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διεύθυνση: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15D8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603FA74C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C9F7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Τηλέφωνο: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0A0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7CF2E82B" w14:textId="77777777" w:rsidTr="003721B8">
        <w:trPr>
          <w:trHeight w:hRule="exact" w:val="2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F20B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Ηλ</w:t>
            </w:r>
            <w:proofErr w:type="spellEnd"/>
            <w:r>
              <w:rPr>
                <w:rFonts w:ascii="Georgia" w:hAnsi="Georgia" w:cs="Georgia"/>
                <w:spacing w:val="-1"/>
                <w:sz w:val="18"/>
                <w:szCs w:val="18"/>
              </w:rPr>
              <w:t>. ταχυδρομείο: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4E5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4B200F7E" w14:textId="77777777" w:rsidTr="003721B8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B7CE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χρειάζεται,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δώστε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(τις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μορφές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έκταση,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…):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08D1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14:paraId="27FF3F40" w14:textId="77777777" w:rsidR="00F46821" w:rsidRDefault="00F46821" w:rsidP="00F46821">
      <w:pPr>
        <w:sectPr w:rsidR="00F46821">
          <w:pgSz w:w="11910" w:h="16840"/>
          <w:pgMar w:top="2260" w:right="1180" w:bottom="860" w:left="1560" w:header="713" w:footer="664" w:gutter="0"/>
          <w:cols w:space="720"/>
          <w:noEndnote/>
        </w:sectPr>
      </w:pPr>
    </w:p>
    <w:p w14:paraId="062A3200" w14:textId="77777777" w:rsidR="00F46821" w:rsidRDefault="00F46821" w:rsidP="00F46821">
      <w:pPr>
        <w:pStyle w:val="a3"/>
        <w:kinsoku w:val="0"/>
        <w:overflowPunct w:val="0"/>
        <w:spacing w:line="195" w:lineRule="exact"/>
        <w:ind w:left="1694"/>
        <w:rPr>
          <w:rFonts w:ascii="Georgia" w:hAnsi="Georgia" w:cs="Georgia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2C53BE" wp14:editId="65957644">
                <wp:simplePos x="0" y="0"/>
                <wp:positionH relativeFrom="page">
                  <wp:posOffset>1071245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0" t="0" r="0" b="0"/>
                <wp:wrapNone/>
                <wp:docPr id="4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7C84EE" id="Freeform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35pt,100.6pt,84.3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1E6EB2A" wp14:editId="02D889A5">
                <wp:simplePos x="0" y="0"/>
                <wp:positionH relativeFrom="page">
                  <wp:posOffset>6732905</wp:posOffset>
                </wp:positionH>
                <wp:positionV relativeFrom="paragraph">
                  <wp:posOffset>1277620</wp:posOffset>
                </wp:positionV>
                <wp:extent cx="12700" cy="1530350"/>
                <wp:effectExtent l="0" t="0" r="0" b="0"/>
                <wp:wrapNone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30350"/>
                        </a:xfrm>
                        <a:custGeom>
                          <a:avLst/>
                          <a:gdLst>
                            <a:gd name="T0" fmla="*/ 0 w 20"/>
                            <a:gd name="T1" fmla="*/ 0 h 2410"/>
                            <a:gd name="T2" fmla="*/ 0 w 20"/>
                            <a:gd name="T3" fmla="*/ 2409 h 2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10">
                              <a:moveTo>
                                <a:pt x="0" y="0"/>
                              </a:moveTo>
                              <a:lnTo>
                                <a:pt x="0" y="2409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F3F9A" id="Freeform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0.15pt,100.6pt,530.15pt,221.05pt" coordsize="20,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" o:allowincell="f" filled="f" strokeweight=".20458mm">
                <v:path arrowok="t" o:connecttype="custom" o:connectlocs="0,0;0,1529715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spacing w:val="-1"/>
        </w:rPr>
        <w:t>Γ: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με</w:t>
      </w:r>
      <w:r>
        <w:rPr>
          <w:rFonts w:ascii="Georgia" w:hAnsi="Georgia" w:cs="Georgia"/>
          <w:b/>
          <w:bCs/>
          <w:spacing w:val="-1"/>
        </w:rPr>
        <w:t xml:space="preserve"> τη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στήριξη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στις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ικανότητες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άλλων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ΦΟΡΕΩΝ</w:t>
      </w:r>
      <w:hyperlink w:anchor="bookmark43" w:history="1">
        <w:proofErr w:type="spellStart"/>
        <w:r>
          <w:rPr>
            <w:rFonts w:ascii="Georgia" w:hAnsi="Georgia" w:cs="Georgia"/>
            <w:b/>
            <w:bCs/>
            <w:position w:val="5"/>
            <w:sz w:val="12"/>
            <w:szCs w:val="12"/>
          </w:rPr>
          <w:t>vii</w:t>
        </w:r>
        <w:proofErr w:type="spellEnd"/>
      </w:hyperlink>
    </w:p>
    <w:p w14:paraId="1BCCE2E0" w14:textId="77777777" w:rsidR="00F46821" w:rsidRDefault="00F46821" w:rsidP="00F46821">
      <w:pPr>
        <w:pStyle w:val="a3"/>
        <w:kinsoku w:val="0"/>
        <w:overflowPunct w:val="0"/>
        <w:spacing w:before="11"/>
        <w:ind w:left="0"/>
        <w:rPr>
          <w:rFonts w:ascii="Georgia" w:hAnsi="Georgia" w:cs="Georgia"/>
          <w:b/>
          <w:bCs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4470"/>
      </w:tblGrid>
      <w:tr w:rsidR="00F46821" w14:paraId="1F396D96" w14:textId="77777777" w:rsidTr="003721B8">
        <w:trPr>
          <w:trHeight w:hRule="exact" w:val="353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859A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97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Στήριξη: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54BCB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3CFFD46E" w14:textId="77777777" w:rsidTr="003721B8">
        <w:trPr>
          <w:trHeight w:hRule="exact" w:val="1370"/>
        </w:trPr>
        <w:tc>
          <w:tcPr>
            <w:tcW w:w="4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92DC7DD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97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φορέων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προκειμένου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ανταποκριθεί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(τυχόν)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κανόνες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καθορίζονται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κατωτέρω;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C596836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</w:tc>
      </w:tr>
      <w:tr w:rsidR="00F46821" w14:paraId="0753F743" w14:textId="77777777" w:rsidTr="003721B8">
        <w:trPr>
          <w:trHeight w:hRule="exact" w:val="2413"/>
        </w:trPr>
        <w:tc>
          <w:tcPr>
            <w:tcW w:w="89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3D8560B2" w14:textId="77777777" w:rsidR="00F46821" w:rsidRDefault="00F46821" w:rsidP="003721B8">
            <w:pPr>
              <w:pStyle w:val="TableParagraph"/>
              <w:kinsoku w:val="0"/>
              <w:overflowPunct w:val="0"/>
              <w:spacing w:before="16" w:line="263" w:lineRule="auto"/>
              <w:ind w:left="123" w:right="12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επισυνάψτε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χωριστό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έντυπο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ΤΕΥΔ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ενότητες</w:t>
            </w:r>
            <w:r>
              <w:rPr>
                <w:rFonts w:ascii="Georgia" w:hAnsi="Georgia" w:cs="Georgia"/>
                <w:b/>
                <w:bCs/>
                <w:i/>
                <w:iCs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Β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παρόντος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μέρους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b/>
                <w:bCs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ΙΙΙ,</w:t>
            </w:r>
            <w:r>
              <w:rPr>
                <w:rFonts w:ascii="Georgia" w:hAnsi="Georgia" w:cs="Georgia"/>
                <w:b/>
                <w:bCs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ένα</w:t>
            </w:r>
            <w:r>
              <w:rPr>
                <w:rFonts w:ascii="Georgia" w:hAnsi="Georgia" w:cs="Georgia"/>
                <w:b/>
                <w:bCs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i/>
                <w:i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σχετικούς</w:t>
            </w:r>
            <w:r>
              <w:rPr>
                <w:rFonts w:ascii="Georgia" w:hAnsi="Georgia" w:cs="Georgia"/>
                <w:i/>
                <w:iCs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φορείς, δεόντως συμπληρωμένο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υπογεγραμμένο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τους</w:t>
            </w:r>
            <w:r>
              <w:rPr>
                <w:rFonts w:ascii="Georgia" w:hAnsi="Georgia" w:cs="Georgia"/>
                <w:i/>
                <w:i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νομίμους</w:t>
            </w:r>
            <w:proofErr w:type="spellEnd"/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εκπροσώπους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αυτών.</w:t>
            </w:r>
          </w:p>
          <w:p w14:paraId="40DB533F" w14:textId="77777777" w:rsidR="00F46821" w:rsidRDefault="00F46821" w:rsidP="003721B8">
            <w:pPr>
              <w:pStyle w:val="TableParagraph"/>
              <w:kinsoku w:val="0"/>
              <w:overflowPunct w:val="0"/>
              <w:spacing w:before="59" w:line="264" w:lineRule="auto"/>
              <w:ind w:left="123" w:right="11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Επισημαίνεται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πρέπει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περιλαμβάνονται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επίσης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υπηρεσίες,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ανήκουν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είτε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όχι,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>ιδίως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υπεύθυνοι</w:t>
            </w:r>
            <w:r>
              <w:rPr>
                <w:rFonts w:ascii="Georgia" w:hAnsi="Georgia" w:cs="Georgia"/>
                <w:i/>
                <w:i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έλεγχο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i/>
                <w:iCs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ποιότητας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και,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όταν</w:t>
            </w:r>
            <w:r>
              <w:rPr>
                <w:rFonts w:ascii="Georgia" w:hAnsi="Georgia" w:cs="Georgia"/>
                <w:i/>
                <w:i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πρόκειται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δημόσιες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συμβάσεις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έργων,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τεχνικό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προσωπικό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τεχνικές</w:t>
            </w:r>
            <w:r>
              <w:rPr>
                <w:rFonts w:ascii="Georgia" w:hAnsi="Georgia" w:cs="Georgi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υπηρεσίες</w:t>
            </w:r>
            <w:r>
              <w:rPr>
                <w:rFonts w:ascii="Georgia" w:hAnsi="Georgia" w:cs="Georgia"/>
                <w:i/>
                <w:iCs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 θα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έχει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διάθεσή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 φορέας για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της σύμβασης.</w:t>
            </w:r>
          </w:p>
          <w:p w14:paraId="391575C6" w14:textId="77777777" w:rsidR="00F46821" w:rsidRDefault="00F46821" w:rsidP="003721B8">
            <w:pPr>
              <w:pStyle w:val="TableParagraph"/>
              <w:kinsoku w:val="0"/>
              <w:overflowPunct w:val="0"/>
              <w:spacing w:before="57" w:line="266" w:lineRule="auto"/>
              <w:ind w:left="123" w:right="119"/>
              <w:jc w:val="both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σχετικές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ειδική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ικανότητες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οποίες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στηρίζεται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i/>
                <w:iCs/>
                <w:spacing w:val="7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παρακαλείσθε</w:t>
            </w:r>
            <w:r>
              <w:rPr>
                <w:rFonts w:ascii="Georgia" w:hAnsi="Georgia" w:cs="Georgia"/>
                <w:i/>
                <w:i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συμπεριλάβετε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σύμφωνα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μέρη</w:t>
            </w:r>
            <w:r>
              <w:rPr>
                <w:rFonts w:ascii="Georgia" w:hAnsi="Georgia" w:cs="Georgia"/>
                <w:i/>
                <w:i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IV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V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κάθε</w:t>
            </w:r>
            <w:r>
              <w:rPr>
                <w:rFonts w:ascii="Georgia" w:hAnsi="Georgia" w:cs="Georgia"/>
                <w:i/>
                <w:iCs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ένα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από τους οικονομικούς φορείς.</w:t>
            </w:r>
          </w:p>
        </w:tc>
      </w:tr>
    </w:tbl>
    <w:p w14:paraId="3B418002" w14:textId="77777777" w:rsidR="00F46821" w:rsidRDefault="00F46821" w:rsidP="00F46821">
      <w:pPr>
        <w:sectPr w:rsidR="00F46821">
          <w:footerReference w:type="default" r:id="rId12"/>
          <w:pgSz w:w="11910" w:h="16840"/>
          <w:pgMar w:top="2260" w:right="1180" w:bottom="880" w:left="1560" w:header="713" w:footer="684" w:gutter="0"/>
          <w:cols w:space="720"/>
          <w:noEndnote/>
        </w:sectPr>
      </w:pPr>
    </w:p>
    <w:p w14:paraId="5AD8AF2E" w14:textId="77777777" w:rsidR="00F46821" w:rsidRDefault="00F46821" w:rsidP="00F46821">
      <w:pPr>
        <w:pStyle w:val="a3"/>
        <w:kinsoku w:val="0"/>
        <w:overflowPunct w:val="0"/>
        <w:spacing w:line="264" w:lineRule="auto"/>
        <w:ind w:left="3655" w:hanging="3020"/>
        <w:rPr>
          <w:rFonts w:ascii="Georgia" w:hAnsi="Georgia" w:cs="Georgia"/>
        </w:rPr>
      </w:pPr>
      <w:r>
        <w:rPr>
          <w:rFonts w:ascii="Georgia" w:hAnsi="Georgia" w:cs="Georgia"/>
          <w:b/>
          <w:bCs/>
          <w:spacing w:val="-1"/>
        </w:rPr>
        <w:t>Δ: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Πληροφορίες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σχετικά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υπεργολάβους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 xml:space="preserve">στην </w:t>
      </w:r>
      <w:r>
        <w:rPr>
          <w:rFonts w:ascii="Georgia" w:hAnsi="Georgia" w:cs="Georgia"/>
          <w:b/>
          <w:bCs/>
        </w:rPr>
        <w:t xml:space="preserve">ικανότητα </w:t>
      </w:r>
      <w:r>
        <w:rPr>
          <w:rFonts w:ascii="Georgia" w:hAnsi="Georgia" w:cs="Georgia"/>
          <w:b/>
          <w:bCs/>
          <w:spacing w:val="-1"/>
        </w:rPr>
        <w:t xml:space="preserve">των οποίων </w:t>
      </w:r>
      <w:r>
        <w:rPr>
          <w:rFonts w:ascii="Georgia" w:hAnsi="Georgia" w:cs="Georgia"/>
          <w:b/>
          <w:bCs/>
          <w:spacing w:val="-1"/>
          <w:u w:val="single"/>
        </w:rPr>
        <w:t>δεν στηρίζεται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</w:rPr>
        <w:t>ο</w:t>
      </w:r>
      <w:r>
        <w:rPr>
          <w:rFonts w:ascii="Georgia" w:hAnsi="Georgia" w:cs="Georgia"/>
          <w:b/>
          <w:bCs/>
          <w:spacing w:val="77"/>
        </w:rPr>
        <w:t xml:space="preserve"> </w:t>
      </w:r>
      <w:r>
        <w:rPr>
          <w:rFonts w:ascii="Georgia" w:hAnsi="Georgia" w:cs="Georgia"/>
          <w:b/>
          <w:bCs/>
          <w:spacing w:val="-1"/>
        </w:rPr>
        <w:t>οικονομικός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φορέας</w:t>
      </w:r>
    </w:p>
    <w:p w14:paraId="45C56B7A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Georgia" w:hAnsi="Georgia" w:cs="Georgia"/>
          <w:b/>
          <w:bCs/>
          <w:sz w:val="5"/>
          <w:szCs w:val="5"/>
        </w:rPr>
      </w:pPr>
    </w:p>
    <w:p w14:paraId="41B8F326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48253B2F" wp14:editId="575C556A">
                <wp:extent cx="5581015" cy="312420"/>
                <wp:effectExtent l="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31242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2CEB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4" w:line="264" w:lineRule="auto"/>
                              <w:ind w:left="46" w:right="48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(Η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συμπληρώνεται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μόνον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οι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σχετικές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τον αναθέτοντα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φορέα)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53B2F" id="Text Box 46" o:spid="_x0000_s1030" type="#_x0000_t202" style="width:439.4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" fillcolor="#cdcdcd" strokeweight=".22pt">
                <v:textbox inset="0,0,0,0">
                  <w:txbxContent>
                    <w:p w14:paraId="50D12CEB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4" w:line="264" w:lineRule="auto"/>
                        <w:ind w:left="46" w:right="48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(Η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συμπληρώνεται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μόνον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οι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σχετικές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1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τον αναθέτοντα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φορέα)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54CBBF" w14:textId="77777777" w:rsidR="00F46821" w:rsidRDefault="00F46821" w:rsidP="00F46821">
      <w:pPr>
        <w:pStyle w:val="a3"/>
        <w:kinsoku w:val="0"/>
        <w:overflowPunct w:val="0"/>
        <w:spacing w:before="9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71FE2DE8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618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Υπεργολαβική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ανάθεση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B3A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6734DCDE" w14:textId="77777777" w:rsidTr="003721B8">
        <w:trPr>
          <w:trHeight w:hRule="exact" w:val="1361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83D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7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προτίθεται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αναθέσει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οποιοδήποτε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μέρος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τρίτους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μορφή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υπεργολαβίας;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B8D9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[]Ναι []Όχι</w:t>
            </w:r>
          </w:p>
          <w:p w14:paraId="33CA2AC2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14:paraId="6DD72AB7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παραθέστε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κατάλογο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προτεινόμενων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υπεργολάβων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ποσοστό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αναλάβουν:</w:t>
            </w:r>
          </w:p>
          <w:p w14:paraId="728EB14D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>[…]</w:t>
            </w:r>
          </w:p>
        </w:tc>
      </w:tr>
    </w:tbl>
    <w:p w14:paraId="720A2143" w14:textId="77777777" w:rsidR="00F46821" w:rsidRDefault="00F46821" w:rsidP="00F46821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10"/>
          <w:szCs w:val="10"/>
        </w:rPr>
      </w:pPr>
    </w:p>
    <w:p w14:paraId="09AB07C5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C459E19" wp14:editId="65CEEFB5">
                <wp:extent cx="5661660" cy="1077595"/>
                <wp:effectExtent l="0" t="0" r="0" b="0"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0775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074F3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6" w:line="276" w:lineRule="auto"/>
                              <w:ind w:left="107" w:right="103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Εάν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αναθέτων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ζητούν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ρητώς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αυτές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(κατ'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εφαρμογή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εφόσον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προσφέρων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υποψήφιος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προτίθεται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αναθέσει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τρίτους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μορφή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υπεργολαβίας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τμήμα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υπερβαίνει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ποσοστό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30%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συνολικής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αξίας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131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παρ.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7,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επιπλέον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των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-1"/>
                              </w:rPr>
                              <w:t>πληροφοριών</w:t>
                            </w:r>
                            <w:r>
                              <w:rPr>
                                <w:rFonts w:ascii="Georgia" w:hAnsi="Georgia" w:cs="Georgia"/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προβλέπονται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παρούσα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παρακαλείσθε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παράσχετε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πληροφορίες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απαιτούνται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τις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ενότητες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Β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παρόντος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σύμφωνα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μέρος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ΙΙΙ για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 xml:space="preserve"> κάθε υπεργολάβο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(ή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  <w:u w:val="single"/>
                              </w:rPr>
                              <w:t>κατηγορία υπεργολάβων).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459E19" id="Text Box 48" o:spid="_x0000_s1031" type="#_x0000_t202" style="width:445.8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" fillcolor="silver" strokeweight=".20458mm">
                <v:textbox inset="0,0,0,0">
                  <w:txbxContent>
                    <w:p w14:paraId="56F074F3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6" w:line="276" w:lineRule="auto"/>
                        <w:ind w:left="107" w:right="103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Εάν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αναθέτων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ζητούν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ρητώς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αυτές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(κατ'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εφαρμογή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5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εφόσον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προσφέρων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υποψήφιος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προτίθεται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αναθέσει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τρίτους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μορφή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υπεργολαβίας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τμήμα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υπερβαίνει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ποσοστό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30%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συνολικής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αξίας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9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131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παρ.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7,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επιπλέον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των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-1"/>
                        </w:rPr>
                        <w:t>πληροφοριών</w:t>
                      </w:r>
                      <w:r>
                        <w:rPr>
                          <w:rFonts w:ascii="Georgia" w:hAnsi="Georgia" w:cs="Georgia"/>
                          <w:i/>
                          <w:i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προβλέπονται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παρούσα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παρακαλείσθε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παράσχετε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πληροφορίες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απαιτούνται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τις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ενότητες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Β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6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παρόντος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σύμφωνα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μέρος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>ΙΙΙ για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 xml:space="preserve"> κάθε υπεργολάβο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u w:val="single"/>
                        </w:rPr>
                        <w:t xml:space="preserve"> (ή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  <w:u w:val="single"/>
                        </w:rPr>
                        <w:t>κατηγορία υπεργολάβων).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5D0EF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  <w:sectPr w:rsidR="00F46821">
          <w:footerReference w:type="default" r:id="rId13"/>
          <w:pgSz w:w="11910" w:h="16840"/>
          <w:pgMar w:top="2260" w:right="1180" w:bottom="860" w:left="1560" w:header="713" w:footer="664" w:gutter="0"/>
          <w:pgNumType w:start="31"/>
          <w:cols w:space="720"/>
          <w:noEndnote/>
        </w:sectPr>
      </w:pPr>
    </w:p>
    <w:p w14:paraId="543D156C" w14:textId="77777777" w:rsidR="00F46821" w:rsidRDefault="00F46821" w:rsidP="00F46821">
      <w:pPr>
        <w:pStyle w:val="a3"/>
        <w:kinsoku w:val="0"/>
        <w:overflowPunct w:val="0"/>
        <w:spacing w:line="195" w:lineRule="exact"/>
        <w:ind w:left="1181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III:</w:t>
      </w:r>
      <w:r>
        <w:rPr>
          <w:rFonts w:ascii="Georgia" w:hAnsi="Georgia" w:cs="Georgia"/>
          <w:b/>
          <w:bCs/>
          <w:spacing w:val="1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Λόγοι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αποκλεισμού</w:t>
      </w:r>
    </w:p>
    <w:p w14:paraId="466BBDB5" w14:textId="77777777" w:rsidR="00F46821" w:rsidRDefault="00F46821" w:rsidP="00F46821">
      <w:pPr>
        <w:pStyle w:val="a3"/>
        <w:kinsoku w:val="0"/>
        <w:overflowPunct w:val="0"/>
        <w:spacing w:before="81"/>
        <w:ind w:left="1179" w:right="1178"/>
        <w:jc w:val="center"/>
        <w:rPr>
          <w:rFonts w:ascii="Georgia" w:hAnsi="Georgia" w:cs="Georgia"/>
          <w:sz w:val="12"/>
          <w:szCs w:val="12"/>
        </w:rPr>
      </w:pPr>
      <w:r>
        <w:rPr>
          <w:rFonts w:ascii="Georgia" w:hAnsi="Georgia" w:cs="Georgia"/>
          <w:b/>
          <w:bCs/>
        </w:rPr>
        <w:t>Α: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αποκλεισμού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με ποινικές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</w:rPr>
        <w:t>καταδίκες</w:t>
      </w:r>
      <w:hyperlink w:anchor="bookmark44" w:history="1">
        <w:proofErr w:type="spellStart"/>
        <w:r>
          <w:rPr>
            <w:rFonts w:ascii="Georgia" w:hAnsi="Georgia" w:cs="Georgia"/>
            <w:position w:val="5"/>
            <w:sz w:val="12"/>
            <w:szCs w:val="12"/>
          </w:rPr>
          <w:t>viii</w:t>
        </w:r>
        <w:proofErr w:type="spellEnd"/>
      </w:hyperlink>
    </w:p>
    <w:p w14:paraId="2E599628" w14:textId="77777777" w:rsidR="00F46821" w:rsidRDefault="00F46821" w:rsidP="00F46821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sz w:val="7"/>
          <w:szCs w:val="7"/>
        </w:rPr>
      </w:pPr>
    </w:p>
    <w:p w14:paraId="3DE2485C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9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4ECEEFA9" wp14:editId="73CCF85D">
                <wp:extent cx="5581015" cy="2028825"/>
                <wp:effectExtent l="0" t="0" r="0" b="0"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02882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7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B311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4"/>
                              <w:ind w:left="46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Στο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άρθρο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73</w:t>
                            </w:r>
                            <w:r>
                              <w:rPr>
                                <w:rFonts w:ascii="Georgia" w:hAnsi="Georgia" w:cs="Georgi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παρ. 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>1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ορίζονται οι ακόλουθοι λόγοι αποκλεισμού:</w:t>
                            </w:r>
                          </w:p>
                          <w:p w14:paraId="0C4566B9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before="82"/>
                              <w:ind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συμμετοχή</w:t>
                            </w:r>
                            <w:r>
                              <w:rPr>
                                <w:rFonts w:ascii="Georgia" w:hAnsi="Georgia" w:cs="Georgia"/>
                              </w:rPr>
                              <w:t xml:space="preserve"> σε</w:t>
                            </w:r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εγκληματική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οργάνωση</w:t>
                            </w:r>
                            <w:hyperlink w:anchor="bookmark45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ix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14:paraId="5D828EFD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14:paraId="74B45A32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-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δωροδοκία</w:t>
                            </w:r>
                            <w:hyperlink w:anchor="bookmark46" w:history="1"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</w:t>
                              </w:r>
                            </w:hyperlink>
                            <w:r>
                              <w:rPr>
                                <w:rFonts w:ascii="Georgia" w:hAnsi="Georgia" w:cs="Georgia"/>
                                <w:position w:val="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Georgia" w:hAnsi="Georgia" w:cs="Georgia"/>
                                <w:spacing w:val="-19"/>
                                <w:position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w:anchor="bookmark47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spacing w:val="-1"/>
                                  <w:position w:val="5"/>
                                  <w:sz w:val="12"/>
                                  <w:szCs w:val="12"/>
                                </w:rPr>
                                <w:t>xi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  <w:spacing w:val="-1"/>
                              </w:rPr>
                              <w:t>·</w:t>
                            </w:r>
                          </w:p>
                          <w:p w14:paraId="45F52BA5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14:paraId="69983FF7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  <w:spacing w:val="1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1"/>
                              </w:rPr>
                              <w:t>απάτη</w:t>
                            </w:r>
                            <w:hyperlink w:anchor="bookmark48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spacing w:val="1"/>
                                  <w:position w:val="5"/>
                                  <w:sz w:val="12"/>
                                  <w:szCs w:val="12"/>
                                </w:rPr>
                                <w:t>xii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  <w:spacing w:val="1"/>
                              </w:rPr>
                              <w:t>·</w:t>
                            </w:r>
                          </w:p>
                          <w:p w14:paraId="10DADD92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14:paraId="3772E0AA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τρομοκρατικά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εγκλήματα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συνδεόμενα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με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 xml:space="preserve"> τρομοκρατικές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δραστηριότητες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xiii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14:paraId="4D219D31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  <w:sz w:val="19"/>
                                <w:szCs w:val="19"/>
                              </w:rPr>
                            </w:pPr>
                          </w:p>
                          <w:p w14:paraId="1D984CED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spacing w:line="261" w:lineRule="auto"/>
                              <w:ind w:right="1462" w:firstLine="0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νομιμοποίηση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εσόδων από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παράνομες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δραστηριότητες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ή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χρηματοδότηση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τρομοκρατίας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xiv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·</w:t>
                            </w:r>
                          </w:p>
                          <w:p w14:paraId="76CBD7B1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rFonts w:ascii="Georgia" w:hAnsi="Georgia" w:cs="Georgia"/>
                              </w:rPr>
                            </w:pPr>
                          </w:p>
                          <w:p w14:paraId="051E98F7" w14:textId="77777777" w:rsidR="00F46821" w:rsidRDefault="00F46821" w:rsidP="00F46821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31"/>
                              </w:tabs>
                              <w:kinsoku w:val="0"/>
                              <w:overflowPunct w:val="0"/>
                              <w:ind w:left="330" w:hanging="283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παιδική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εργασία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και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άλλες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μορφές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</w:rPr>
                              <w:t>εμπορίας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</w:rPr>
                              <w:t>ανθρώπων</w:t>
                            </w:r>
                            <w:hyperlink w:anchor="bookmark42" w:history="1">
                              <w:proofErr w:type="spellStart"/>
                              <w:r>
                                <w:rPr>
                                  <w:rFonts w:ascii="Georgia" w:hAnsi="Georgia" w:cs="Georgia"/>
                                  <w:position w:val="5"/>
                                  <w:sz w:val="12"/>
                                  <w:szCs w:val="12"/>
                                </w:rPr>
                                <w:t>xv</w:t>
                              </w:r>
                              <w:proofErr w:type="spellEnd"/>
                            </w:hyperlink>
                            <w:r>
                              <w:rPr>
                                <w:rFonts w:ascii="Georgia" w:hAnsi="Georgia" w:cs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CEEFA9" id="Text Box 50" o:spid="_x0000_s1032" type="#_x0000_t202" style="width:439.4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" fillcolor="#cdcdcd" strokeweight=".22pt">
                <v:textbox inset="0,0,0,0">
                  <w:txbxContent>
                    <w:p w14:paraId="23BFB311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4"/>
                        <w:ind w:left="46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Στο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άρθρο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</w:rPr>
                        <w:t>73</w:t>
                      </w:r>
                      <w:r>
                        <w:rPr>
                          <w:rFonts w:ascii="Georgia" w:hAnsi="Georgia" w:cs="Georgia"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παρ. </w:t>
                      </w:r>
                      <w:r>
                        <w:rPr>
                          <w:rFonts w:ascii="Georgia" w:hAnsi="Georgia" w:cs="Georgia"/>
                        </w:rPr>
                        <w:t>1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ορίζονται οι ακόλουθοι λόγοι αποκλεισμού:</w:t>
                      </w:r>
                    </w:p>
                    <w:p w14:paraId="0C4566B9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before="82"/>
                        <w:ind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spacing w:val="-1"/>
                        </w:rPr>
                        <w:t>συμμετοχή</w:t>
                      </w:r>
                      <w:r>
                        <w:rPr>
                          <w:rFonts w:ascii="Georgia" w:hAnsi="Georgia" w:cs="Georgia"/>
                        </w:rPr>
                        <w:t xml:space="preserve"> σε</w:t>
                      </w:r>
                      <w:r>
                        <w:rPr>
                          <w:rFonts w:ascii="Georgia" w:hAnsi="Georgia" w:cs="Georgia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εγκληματική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οργάνωση</w:t>
                      </w:r>
                      <w:hyperlink w:anchor="bookmark45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ix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14:paraId="5D828EFD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14:paraId="74B45A32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-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δωροδοκία</w:t>
                      </w:r>
                      <w:hyperlink w:anchor="bookmark46" w:history="1"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</w:t>
                        </w:r>
                      </w:hyperlink>
                      <w:r>
                        <w:rPr>
                          <w:rFonts w:ascii="Georgia" w:hAnsi="Georgia" w:cs="Georgia"/>
                          <w:position w:val="5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Georgia" w:hAnsi="Georgia" w:cs="Georgia"/>
                          <w:spacing w:val="-19"/>
                          <w:position w:val="5"/>
                          <w:sz w:val="12"/>
                          <w:szCs w:val="12"/>
                        </w:rPr>
                        <w:t xml:space="preserve"> </w:t>
                      </w:r>
                      <w:hyperlink w:anchor="bookmark47" w:history="1">
                        <w:proofErr w:type="spellStart"/>
                        <w:r>
                          <w:rPr>
                            <w:rFonts w:ascii="Georgia" w:hAnsi="Georgia" w:cs="Georgia"/>
                            <w:spacing w:val="-1"/>
                            <w:position w:val="5"/>
                            <w:sz w:val="12"/>
                            <w:szCs w:val="12"/>
                          </w:rPr>
                          <w:t>xi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  <w:spacing w:val="-1"/>
                        </w:rPr>
                        <w:t>·</w:t>
                      </w:r>
                    </w:p>
                    <w:p w14:paraId="45F52BA5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14:paraId="69983FF7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  <w:spacing w:val="1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1"/>
                        </w:rPr>
                        <w:t>απάτη</w:t>
                      </w:r>
                      <w:hyperlink w:anchor="bookmark48" w:history="1">
                        <w:proofErr w:type="spellStart"/>
                        <w:r>
                          <w:rPr>
                            <w:rFonts w:ascii="Georgia" w:hAnsi="Georgia" w:cs="Georgia"/>
                            <w:spacing w:val="1"/>
                            <w:position w:val="5"/>
                            <w:sz w:val="12"/>
                            <w:szCs w:val="12"/>
                          </w:rPr>
                          <w:t>xii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  <w:spacing w:val="1"/>
                        </w:rPr>
                        <w:t>·</w:t>
                      </w:r>
                    </w:p>
                    <w:p w14:paraId="10DADD92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5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14:paraId="3772E0AA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τρομοκρατικά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εγκλήματα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συνδεόμενα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με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 xml:space="preserve"> τρομοκρατικές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δραστηριότητες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xiii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14:paraId="4D219D31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  <w:sz w:val="19"/>
                          <w:szCs w:val="19"/>
                        </w:rPr>
                      </w:pPr>
                    </w:p>
                    <w:p w14:paraId="1D984CED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spacing w:line="261" w:lineRule="auto"/>
                        <w:ind w:right="1462" w:firstLine="0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νομιμοποίηση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εσόδων από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παράνομες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δραστηριότητες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ή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χρηματοδότηση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7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τρομοκρατίας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xiv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·</w:t>
                      </w:r>
                    </w:p>
                    <w:p w14:paraId="76CBD7B1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7"/>
                        <w:ind w:left="0"/>
                        <w:rPr>
                          <w:rFonts w:ascii="Georgia" w:hAnsi="Georgia" w:cs="Georgia"/>
                        </w:rPr>
                      </w:pPr>
                    </w:p>
                    <w:p w14:paraId="051E98F7" w14:textId="77777777" w:rsidR="00F46821" w:rsidRDefault="00F46821" w:rsidP="00F46821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31"/>
                        </w:tabs>
                        <w:kinsoku w:val="0"/>
                        <w:overflowPunct w:val="0"/>
                        <w:ind w:left="330" w:hanging="283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παιδική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εργασία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και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άλλες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μορφές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</w:rPr>
                        <w:t>εμπορίας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</w:rPr>
                        <w:t>ανθρώπων</w:t>
                      </w:r>
                      <w:hyperlink w:anchor="bookmark42" w:history="1">
                        <w:proofErr w:type="spellStart"/>
                        <w:r>
                          <w:rPr>
                            <w:rFonts w:ascii="Georgia" w:hAnsi="Georgia" w:cs="Georgia"/>
                            <w:position w:val="5"/>
                            <w:sz w:val="12"/>
                            <w:szCs w:val="12"/>
                          </w:rPr>
                          <w:t>xv</w:t>
                        </w:r>
                        <w:proofErr w:type="spellEnd"/>
                      </w:hyperlink>
                      <w:r>
                        <w:rPr>
                          <w:rFonts w:ascii="Georgia" w:hAnsi="Georgia" w:cs="Georgi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EC45E" w14:textId="77777777" w:rsidR="00F46821" w:rsidRDefault="00F46821" w:rsidP="00F46821">
      <w:pPr>
        <w:pStyle w:val="a3"/>
        <w:kinsoku w:val="0"/>
        <w:overflowPunct w:val="0"/>
        <w:spacing w:before="1"/>
        <w:ind w:left="0"/>
        <w:rPr>
          <w:rFonts w:ascii="Georgia" w:hAnsi="Georgia" w:cs="Georgi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42BFB941" w14:textId="77777777" w:rsidTr="003721B8">
        <w:trPr>
          <w:trHeight w:hRule="exact" w:val="86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26E9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Λόγοι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που σχετίζονται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με ποινικές</w:t>
            </w:r>
            <w:r>
              <w:rPr>
                <w:rFonts w:ascii="Georgia" w:hAnsi="Georgia" w:cs="Georgia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καταδίκες: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8D8A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6A712AA8" w14:textId="77777777" w:rsidTr="003721B8"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F73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1" w:right="97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Υπάρχει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εις</w:t>
            </w:r>
            <w:r>
              <w:rPr>
                <w:rFonts w:ascii="Georgia" w:hAnsi="Georgia" w:cs="Georgia"/>
                <w:b/>
                <w:b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βάρος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οικονομικού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οποιουδήποτε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προσώπου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</w:t>
              </w:r>
              <w:proofErr w:type="spellEnd"/>
            </w:hyperlink>
            <w:r>
              <w:rPr>
                <w:rFonts w:ascii="Georgia" w:hAnsi="Georgia" w:cs="Georgia"/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διοικητικού,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διευθυντικού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εποπτικού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οργάνου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εξουσία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εκπροσώπησης,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ελέγχου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έναν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παρατίθενται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ανωτέρω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(σημεία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1-6),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εκδοθεί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πριν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πέντε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έτη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το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μέγιστο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στην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οριστεί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περίοδος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εξακολουθεί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ισχύει;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4AA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58354394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0E6E61FB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3BB18C29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255AE0A8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2A6945C1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23A5C3D9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sz w:val="18"/>
                <w:szCs w:val="18"/>
              </w:rPr>
            </w:pPr>
          </w:p>
          <w:p w14:paraId="2957214B" w14:textId="77777777" w:rsidR="00F46821" w:rsidRDefault="00F46821" w:rsidP="003721B8">
            <w:pPr>
              <w:pStyle w:val="TableParagraph"/>
              <w:kinsoku w:val="0"/>
              <w:overflowPunct w:val="0"/>
              <w:spacing w:before="142" w:line="263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14:paraId="0EA4FC56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xvii</w:t>
              </w:r>
              <w:proofErr w:type="spellEnd"/>
            </w:hyperlink>
          </w:p>
        </w:tc>
      </w:tr>
      <w:tr w:rsidR="00F46821" w14:paraId="1CEB2B94" w14:textId="77777777" w:rsidTr="003721B8">
        <w:trPr>
          <w:trHeight w:hRule="exact" w:val="271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70C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αναφέρετε</w:t>
            </w:r>
            <w:proofErr w:type="spellStart"/>
            <w:r>
              <w:rPr>
                <w:rFonts w:ascii="Georgia" w:hAnsi="Georgia" w:cs="Georgia"/>
                <w:position w:val="5"/>
                <w:sz w:val="12"/>
                <w:szCs w:val="12"/>
              </w:rPr>
              <w:t>xviii</w:t>
            </w:r>
            <w:proofErr w:type="spellEnd"/>
            <w:r>
              <w:fldChar w:fldCharType="begin"/>
            </w:r>
            <w:r>
              <w:instrText xml:space="preserve"> HYPERLINK \l "bookmark42" </w:instrText>
            </w:r>
            <w:r>
              <w:fldChar w:fldCharType="separate"/>
            </w:r>
            <w:r>
              <w:rPr>
                <w:rFonts w:ascii="Georgia" w:hAnsi="Georgia" w:cs="Georgia"/>
                <w:sz w:val="18"/>
                <w:szCs w:val="18"/>
              </w:rPr>
              <w:t>:</w:t>
            </w:r>
            <w:r>
              <w:rPr>
                <w:rFonts w:ascii="Georgia" w:hAnsi="Georgia" w:cs="Georgia"/>
                <w:sz w:val="18"/>
                <w:szCs w:val="18"/>
              </w:rPr>
              <w:fldChar w:fldCharType="end"/>
            </w:r>
          </w:p>
          <w:p w14:paraId="17BA7FC1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3" w:lineRule="auto"/>
              <w:ind w:left="102" w:right="101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προσδιορίζοντας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1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έως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6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 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καταδίκης,</w:t>
            </w:r>
          </w:p>
          <w:p w14:paraId="68C3DEAF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Προσδιορίστε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ποιος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καταδικαστεί </w:t>
            </w:r>
            <w:r>
              <w:rPr>
                <w:rFonts w:ascii="Georgia" w:hAnsi="Georgia" w:cs="Georgia"/>
                <w:sz w:val="18"/>
                <w:szCs w:val="18"/>
              </w:rPr>
              <w:t>[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]·</w:t>
            </w:r>
          </w:p>
          <w:p w14:paraId="3D42DC08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1" w:lineRule="auto"/>
              <w:ind w:left="102" w:right="101"/>
              <w:jc w:val="both"/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καταδικαστική</w:t>
            </w:r>
            <w:r>
              <w:rPr>
                <w:rFonts w:ascii="Georgia" w:hAnsi="Georgia" w:cs="Georgi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απόφαση: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ED6E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sz w:val="19"/>
                <w:szCs w:val="19"/>
              </w:rPr>
            </w:pPr>
          </w:p>
          <w:p w14:paraId="1D447C97" w14:textId="77777777" w:rsidR="00F46821" w:rsidRDefault="00F46821" w:rsidP="003721B8">
            <w:pPr>
              <w:pStyle w:val="TableParagraph"/>
              <w:kinsoku w:val="0"/>
              <w:overflowPunct w:val="0"/>
              <w:spacing w:line="261" w:lineRule="auto"/>
              <w:ind w:left="102" w:right="2788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Ημερομηνία:[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σημείο-(-α):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],</w:t>
            </w:r>
          </w:p>
          <w:p w14:paraId="676C6859" w14:textId="77777777" w:rsidR="00F46821" w:rsidRDefault="00F46821" w:rsidP="003721B8">
            <w:pPr>
              <w:pStyle w:val="TableParagraph"/>
              <w:kinsoku w:val="0"/>
              <w:overflowPunct w:val="0"/>
              <w:spacing w:before="2" w:line="264" w:lineRule="auto"/>
              <w:ind w:left="101" w:right="3239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λόγος(-οι):[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β)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  <w:p w14:paraId="44EC00B7" w14:textId="77777777" w:rsidR="00F46821" w:rsidRDefault="00F46821" w:rsidP="003721B8">
            <w:pPr>
              <w:pStyle w:val="TableParagraph"/>
              <w:kinsoku w:val="0"/>
              <w:overflowPunct w:val="0"/>
              <w:spacing w:line="261" w:lineRule="auto"/>
              <w:ind w:left="101" w:right="506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Διάρκεια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[……]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σχετικό(-ά) σημείο(-α)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[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]</w:t>
            </w:r>
          </w:p>
          <w:p w14:paraId="2CE432EA" w14:textId="77777777" w:rsidR="00F46821" w:rsidRDefault="00F46821" w:rsidP="003721B8">
            <w:pPr>
              <w:pStyle w:val="TableParagraph"/>
              <w:kinsoku w:val="0"/>
              <w:overflowPunct w:val="0"/>
              <w:spacing w:before="2" w:line="263" w:lineRule="auto"/>
              <w:ind w:left="101" w:right="100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i/>
                <w:i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ηλεκτρονικά,</w:t>
            </w:r>
            <w:r>
              <w:rPr>
                <w:rFonts w:ascii="Georgia" w:hAnsi="Georgia" w:cs="Georgia"/>
                <w:i/>
                <w:iCs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αναφέρετε:</w:t>
            </w:r>
            <w:r>
              <w:rPr>
                <w:rFonts w:ascii="Georgia" w:hAnsi="Georgia" w:cs="Georgia"/>
                <w:i/>
                <w:i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</w:t>
            </w:r>
            <w:r>
              <w:rPr>
                <w:rFonts w:ascii="Georgia" w:hAnsi="Georgia" w:cs="Georgia"/>
                <w:i/>
                <w:i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i/>
                <w:iCs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έκδοσης,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</w:t>
            </w:r>
            <w:r>
              <w:rPr>
                <w:rFonts w:ascii="Georgia" w:hAnsi="Georgia" w:cs="Georgia"/>
                <w:i/>
                <w:i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  <w:p w14:paraId="49820AF5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102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[……][……][……][……]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xix</w:t>
              </w:r>
              <w:proofErr w:type="spellEnd"/>
            </w:hyperlink>
          </w:p>
        </w:tc>
      </w:tr>
      <w:tr w:rsidR="00F46821" w14:paraId="6E9B9626" w14:textId="77777777" w:rsidTr="003721B8">
        <w:trPr>
          <w:trHeight w:hRule="exact" w:val="91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86B0" w14:textId="77777777" w:rsidR="00F46821" w:rsidRDefault="00F46821" w:rsidP="003721B8">
            <w:pPr>
              <w:pStyle w:val="TableParagraph"/>
              <w:kinsoku w:val="0"/>
              <w:overflowPunct w:val="0"/>
              <w:spacing w:line="25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(«</w:t>
            </w:r>
            <w:r>
              <w:rPr>
                <w:sz w:val="18"/>
                <w:szCs w:val="18"/>
              </w:rPr>
              <w:t>αυτοκάθαρση»)</w:t>
            </w:r>
            <w:hyperlink w:anchor="bookmark42" w:history="1">
              <w:proofErr w:type="spellStart"/>
              <w:r>
                <w:rPr>
                  <w:position w:val="8"/>
                  <w:sz w:val="12"/>
                  <w:szCs w:val="12"/>
                </w:rPr>
                <w:t>xx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D11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F46821" w14:paraId="7F7B7018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E3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περιγράψτε τα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λήφθηκαν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4D3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</w:tbl>
    <w:p w14:paraId="3D884F5E" w14:textId="77777777" w:rsidR="00F46821" w:rsidRDefault="00F46821" w:rsidP="00F46821">
      <w:pPr>
        <w:sectPr w:rsidR="00F46821">
          <w:pgSz w:w="11910" w:h="16840"/>
          <w:pgMar w:top="2260" w:right="1180" w:bottom="880" w:left="1560" w:header="713" w:footer="664" w:gutter="0"/>
          <w:cols w:space="720"/>
          <w:noEndnote/>
        </w:sectPr>
      </w:pPr>
    </w:p>
    <w:p w14:paraId="31598C5C" w14:textId="77777777" w:rsidR="00F46821" w:rsidRDefault="00F46821" w:rsidP="00F46821">
      <w:pPr>
        <w:pStyle w:val="a3"/>
        <w:kinsoku w:val="0"/>
        <w:overflowPunct w:val="0"/>
        <w:spacing w:line="195" w:lineRule="exact"/>
        <w:ind w:left="951"/>
        <w:rPr>
          <w:rFonts w:ascii="Georgia" w:hAnsi="Georgia" w:cs="Georgia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960FD0D" wp14:editId="38D8998A">
                <wp:simplePos x="0" y="0"/>
                <wp:positionH relativeFrom="page">
                  <wp:posOffset>1050290</wp:posOffset>
                </wp:positionH>
                <wp:positionV relativeFrom="paragraph">
                  <wp:posOffset>177165</wp:posOffset>
                </wp:positionV>
                <wp:extent cx="5702935" cy="4747260"/>
                <wp:effectExtent l="0" t="0" r="0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4747260"/>
                          <a:chOff x="1654" y="279"/>
                          <a:chExt cx="8981" cy="7476"/>
                        </a:xfrm>
                      </wpg:grpSpPr>
                      <wps:wsp>
                        <wps:cNvPr id="33" name="Freeform 52"/>
                        <wps:cNvSpPr>
                          <a:spLocks/>
                        </wps:cNvSpPr>
                        <wps:spPr bwMode="auto">
                          <a:xfrm>
                            <a:off x="1660" y="284"/>
                            <a:ext cx="8960" cy="20"/>
                          </a:xfrm>
                          <a:custGeom>
                            <a:avLst/>
                            <a:gdLst>
                              <a:gd name="T0" fmla="*/ 0 w 8960"/>
                              <a:gd name="T1" fmla="*/ 0 h 20"/>
                              <a:gd name="T2" fmla="*/ 8959 w 8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0" h="20">
                                <a:moveTo>
                                  <a:pt x="0" y="0"/>
                                </a:moveTo>
                                <a:lnTo>
                                  <a:pt x="89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1665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4"/>
                        <wps:cNvSpPr>
                          <a:spLocks/>
                        </wps:cNvSpPr>
                        <wps:spPr bwMode="auto">
                          <a:xfrm>
                            <a:off x="613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5"/>
                        <wps:cNvSpPr>
                          <a:spLocks/>
                        </wps:cNvSpPr>
                        <wps:spPr bwMode="auto">
                          <a:xfrm>
                            <a:off x="10619" y="289"/>
                            <a:ext cx="20" cy="7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55"/>
                              <a:gd name="T2" fmla="*/ 0 w 20"/>
                              <a:gd name="T3" fmla="*/ 7454 h 7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55">
                                <a:moveTo>
                                  <a:pt x="0" y="0"/>
                                </a:moveTo>
                                <a:lnTo>
                                  <a:pt x="0" y="745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1660" y="743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1660" y="187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8"/>
                        <wps:cNvSpPr>
                          <a:spLocks/>
                        </wps:cNvSpPr>
                        <wps:spPr bwMode="auto">
                          <a:xfrm>
                            <a:off x="1660" y="7062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1660" y="7748"/>
                            <a:ext cx="8969" cy="20"/>
                          </a:xfrm>
                          <a:custGeom>
                            <a:avLst/>
                            <a:gdLst>
                              <a:gd name="T0" fmla="*/ 0 w 8969"/>
                              <a:gd name="T1" fmla="*/ 0 h 20"/>
                              <a:gd name="T2" fmla="*/ 8968 w 89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9" h="20">
                                <a:moveTo>
                                  <a:pt x="0" y="0"/>
                                </a:moveTo>
                                <a:lnTo>
                                  <a:pt x="89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A2676" id="Group 51" o:spid="_x0000_s1026" style="position:absolute;margin-left:82.7pt;margin-top:13.95pt;width:449.05pt;height:373.8pt;z-index:-251653120;mso-position-horizontal-relative:page" coordorigin="1654,279" coordsize="8981,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" o:allowincell="f">
                <v:shape id="Freeform 52" o:spid="_x0000_s1027" style="position:absolute;left:1660;top:284;width:8960;height:20;visibility:visible;mso-wrap-style:square;v-text-anchor:top" coordsize="8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" path="m,l8959,e" filled="f" strokeweight=".20458mm">
                  <v:path arrowok="t" o:connecttype="custom" o:connectlocs="0,0;8959,0" o:connectangles="0,0"/>
                </v:shape>
                <v:shape id="Freeform 53" o:spid="_x0000_s1028" style="position:absolute;left:1665;top:289;width:20;height:7455;visibility:visible;mso-wrap-style:square;v-text-anchor:top" coordsize="20,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" path="m,l,7454e" filled="f" strokeweight=".20458mm">
                  <v:path arrowok="t" o:connecttype="custom" o:connectlocs="0,0;0,7454" o:connectangles="0,0"/>
                </v:shape>
                <v:shape id="Freeform 54" o:spid="_x0000_s1029" style="position:absolute;left:6139;top:289;width:20;height:7455;visibility:visible;mso-wrap-style:square;v-text-anchor:top" coordsize="20,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" path="m,l,7454e" filled="f" strokeweight=".58pt">
                  <v:path arrowok="t" o:connecttype="custom" o:connectlocs="0,0;0,7454" o:connectangles="0,0"/>
                </v:shape>
                <v:shape id="Freeform 55" o:spid="_x0000_s1030" style="position:absolute;left:10619;top:289;width:20;height:7455;visibility:visible;mso-wrap-style:square;v-text-anchor:top" coordsize="20,7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" path="m,l,7454e" filled="f" strokeweight=".37392mm">
                  <v:path arrowok="t" o:connecttype="custom" o:connectlocs="0,0;0,7454" o:connectangles="0,0"/>
                </v:shape>
                <v:shape id="Freeform 56" o:spid="_x0000_s1031" style="position:absolute;left:1660;top:743;width:8969;height:20;visibility:visible;mso-wrap-style:square;v-text-anchor:top" coordsize="89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" path="m,l8968,e" filled="f" strokeweight=".20458mm">
                  <v:path arrowok="t" o:connecttype="custom" o:connectlocs="0,0;8968,0" o:connectangles="0,0"/>
                </v:shape>
                <v:shape id="Freeform 57" o:spid="_x0000_s1032" style="position:absolute;left:1660;top:1878;width:8969;height:20;visibility:visible;mso-wrap-style:square;v-text-anchor:top" coordsize="89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" path="m,l8968,e" filled="f" strokeweight=".20494mm">
                  <v:path arrowok="t" o:connecttype="custom" o:connectlocs="0,0;8968,0" o:connectangles="0,0"/>
                </v:shape>
                <v:shape id="Freeform 58" o:spid="_x0000_s1033" style="position:absolute;left:1660;top:7062;width:8969;height:20;visibility:visible;mso-wrap-style:square;v-text-anchor:top" coordsize="89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" path="m,l8968,e" filled="f" strokeweight=".20494mm">
                  <v:path arrowok="t" o:connecttype="custom" o:connectlocs="0,0;8968,0" o:connectangles="0,0"/>
                </v:shape>
                <v:shape id="Freeform 59" o:spid="_x0000_s1034" style="position:absolute;left:1660;top:7748;width:8969;height:20;visibility:visible;mso-wrap-style:square;v-text-anchor:top" coordsize="89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" path="m,l8968,e" filled="f" strokeweight=".58pt">
                  <v:path arrowok="t" o:connecttype="custom" o:connectlocs="0,0;8968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 w:cs="Georgia"/>
          <w:b/>
          <w:bCs/>
        </w:rPr>
        <w:t xml:space="preserve">Β: </w:t>
      </w:r>
      <w:r>
        <w:rPr>
          <w:rFonts w:ascii="Georgia" w:hAnsi="Georgia" w:cs="Georgia"/>
          <w:b/>
          <w:bCs/>
          <w:spacing w:val="-1"/>
        </w:rPr>
        <w:t>Λόγοι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1"/>
        </w:rPr>
        <w:t>που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σχετίζονται</w:t>
      </w:r>
      <w:r>
        <w:rPr>
          <w:rFonts w:ascii="Georgia" w:hAnsi="Georgia" w:cs="Georgia"/>
          <w:b/>
          <w:bCs/>
        </w:rPr>
        <w:t xml:space="preserve"> </w:t>
      </w:r>
      <w:r>
        <w:rPr>
          <w:rFonts w:ascii="Georgia" w:hAnsi="Georgia" w:cs="Georgia"/>
          <w:b/>
          <w:bCs/>
          <w:spacing w:val="-2"/>
        </w:rPr>
        <w:t>με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>την</w:t>
      </w:r>
      <w:r>
        <w:rPr>
          <w:rFonts w:ascii="Georgia" w:hAnsi="Georgia" w:cs="Georgia"/>
          <w:b/>
          <w:bCs/>
          <w:spacing w:val="-1"/>
        </w:rPr>
        <w:t xml:space="preserve"> καταβολή</w:t>
      </w:r>
      <w:r>
        <w:rPr>
          <w:rFonts w:ascii="Georgia" w:hAnsi="Georgia" w:cs="Georgia"/>
          <w:b/>
          <w:bCs/>
        </w:rPr>
        <w:t xml:space="preserve"> φόρων</w:t>
      </w:r>
      <w:r>
        <w:rPr>
          <w:rFonts w:ascii="Georgia" w:hAnsi="Georgia" w:cs="Georgia"/>
          <w:b/>
          <w:bCs/>
          <w:spacing w:val="-1"/>
        </w:rPr>
        <w:t xml:space="preserve"> </w:t>
      </w:r>
      <w:r>
        <w:rPr>
          <w:rFonts w:ascii="Georgia" w:hAnsi="Georgia" w:cs="Georgia"/>
          <w:b/>
          <w:bCs/>
        </w:rPr>
        <w:t xml:space="preserve">ή </w:t>
      </w:r>
      <w:r>
        <w:rPr>
          <w:rFonts w:ascii="Georgia" w:hAnsi="Georgia" w:cs="Georgia"/>
          <w:b/>
          <w:bCs/>
          <w:spacing w:val="-1"/>
        </w:rPr>
        <w:t>εισφορών κοινωνικής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ασφάλισης</w:t>
      </w:r>
    </w:p>
    <w:p w14:paraId="536A7CA3" w14:textId="77777777" w:rsidR="00F46821" w:rsidRDefault="00F46821" w:rsidP="00F46821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b/>
          <w:bCs/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4539"/>
      </w:tblGrid>
      <w:tr w:rsidR="00F46821" w14:paraId="3F7818D0" w14:textId="77777777" w:rsidTr="003721B8">
        <w:trPr>
          <w:trHeight w:hRule="exact" w:val="493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373C638A" w14:textId="77777777" w:rsidR="00F46821" w:rsidRDefault="00F46821" w:rsidP="003721B8">
            <w:pPr>
              <w:pStyle w:val="TableParagraph"/>
              <w:tabs>
                <w:tab w:val="left" w:pos="1333"/>
                <w:tab w:val="left" w:pos="2183"/>
                <w:tab w:val="left" w:pos="2529"/>
                <w:tab w:val="left" w:pos="3659"/>
              </w:tabs>
              <w:kinsoku w:val="0"/>
              <w:overflowPunct w:val="0"/>
              <w:spacing w:before="40" w:line="264" w:lineRule="auto"/>
              <w:ind w:left="230" w:right="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φόρων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ασφάλισης: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22C3754F" w14:textId="77777777" w:rsidR="00F46821" w:rsidRDefault="00F46821" w:rsidP="003721B8">
            <w:pPr>
              <w:pStyle w:val="TableParagraph"/>
              <w:kinsoku w:val="0"/>
              <w:overflowPunct w:val="0"/>
              <w:spacing w:before="40"/>
              <w:ind w:left="4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0698A076" w14:textId="77777777" w:rsidTr="003721B8">
        <w:trPr>
          <w:trHeight w:hRule="exact" w:val="113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D5CB77B" w14:textId="77777777" w:rsidR="00F46821" w:rsidRDefault="00F46821" w:rsidP="003721B8">
            <w:pPr>
              <w:pStyle w:val="TableParagraph"/>
              <w:kinsoku w:val="0"/>
              <w:overflowPunct w:val="0"/>
              <w:spacing w:before="8" w:line="264" w:lineRule="auto"/>
              <w:ind w:left="333" w:right="102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1)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όλες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πληρωμή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ασφάλισης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xxii</w:t>
              </w:r>
              <w:proofErr w:type="spellEnd"/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Ελλάδα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χώρα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οποία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τυχόν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εγκατεστημένος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68F7D44E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ind w:left="107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F46821" w14:paraId="1EE2B847" w14:textId="77777777" w:rsidTr="003721B8">
        <w:trPr>
          <w:trHeight w:hRule="exact" w:val="518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2850867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34435487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rPr>
                <w:rFonts w:ascii="Georgia" w:hAnsi="Georgia" w:cs="Georgia"/>
                <w:b/>
                <w:bCs/>
                <w:sz w:val="22"/>
                <w:szCs w:val="22"/>
              </w:rPr>
            </w:pPr>
          </w:p>
          <w:p w14:paraId="160E9BF5" w14:textId="77777777" w:rsidR="00F46821" w:rsidRDefault="00F46821" w:rsidP="003721B8">
            <w:pPr>
              <w:pStyle w:val="TableParagraph"/>
              <w:kinsoku w:val="0"/>
              <w:overflowPunct w:val="0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Εάν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όχι αναφέρετε:</w:t>
            </w:r>
          </w:p>
          <w:p w14:paraId="4981C279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1" w:lineRule="auto"/>
              <w:ind w:left="333" w:right="53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Χώρα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κράτος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μέλος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πρόκειται: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Ποιο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ποσό;</w:t>
            </w:r>
          </w:p>
          <w:p w14:paraId="120E65D7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γ)Πως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διαπιστώθηκε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αθέτηση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των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υποχρεώσεων;</w:t>
            </w:r>
          </w:p>
          <w:p w14:paraId="4D65A054" w14:textId="77777777" w:rsidR="00F46821" w:rsidRDefault="00F46821" w:rsidP="003721B8">
            <w:pPr>
              <w:pStyle w:val="TableParagraph"/>
              <w:kinsoku w:val="0"/>
              <w:overflowPunct w:val="0"/>
              <w:spacing w:before="2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1)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Μέσω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δικαστικής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διοικητικής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απόφασης;</w:t>
            </w:r>
          </w:p>
          <w:p w14:paraId="4EC48B55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1" w:lineRule="auto"/>
              <w:ind w:left="333" w:right="10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-  </w:t>
            </w:r>
            <w:r>
              <w:rPr>
                <w:rFonts w:ascii="Georgia" w:hAnsi="Georgia" w:cs="Georgia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Η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είναι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τελεσίδικη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δεσμευτική;</w:t>
            </w:r>
          </w:p>
          <w:p w14:paraId="65222D65" w14:textId="77777777" w:rsidR="00F46821" w:rsidRDefault="00F46821" w:rsidP="003721B8">
            <w:pPr>
              <w:pStyle w:val="a4"/>
              <w:numPr>
                <w:ilvl w:val="0"/>
                <w:numId w:val="5"/>
              </w:numPr>
              <w:tabs>
                <w:tab w:val="left" w:pos="482"/>
              </w:tabs>
              <w:kinsoku w:val="0"/>
              <w:overflowPunct w:val="0"/>
              <w:spacing w:before="2" w:line="264" w:lineRule="auto"/>
              <w:ind w:right="105" w:firstLine="0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Αναφέρατε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ημερομηνία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καταδίκης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έκδοσης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</w:t>
            </w:r>
          </w:p>
          <w:p w14:paraId="6B345CA5" w14:textId="77777777" w:rsidR="00F46821" w:rsidRDefault="00F46821" w:rsidP="003721B8">
            <w:pPr>
              <w:pStyle w:val="a4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63" w:lineRule="auto"/>
              <w:ind w:right="106" w:firstLine="0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περίπτωση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καταδικαστικής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απόφασης,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εφόσον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ορίζεται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απευθείας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αυτήν,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διάρκεια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περιόδου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αποκλεισμού:</w:t>
            </w:r>
          </w:p>
          <w:p w14:paraId="52D327CB" w14:textId="77777777" w:rsidR="00F46821" w:rsidRDefault="00F46821" w:rsidP="003721B8">
            <w:pPr>
              <w:pStyle w:val="TableParagraph"/>
              <w:kinsoku w:val="0"/>
              <w:overflowPunct w:val="0"/>
              <w:spacing w:before="1"/>
              <w:ind w:left="33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άλλα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μέσα;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Διευκρινήστε</w:t>
            </w:r>
            <w:proofErr w:type="spellEnd"/>
            <w:r>
              <w:rPr>
                <w:rFonts w:ascii="Georgia" w:hAnsi="Georgia" w:cs="Georgia"/>
                <w:spacing w:val="-1"/>
                <w:sz w:val="18"/>
                <w:szCs w:val="18"/>
              </w:rPr>
              <w:t>:</w:t>
            </w:r>
          </w:p>
          <w:p w14:paraId="09AA6859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3" w:lineRule="auto"/>
              <w:ind w:left="333" w:right="210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εκπληρώσει τις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είτε καταβάλλοντας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φόρους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εισφορές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ασφάλισης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οφείλει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συμπεριλαμβανόμενων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περίπτωση,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δεδουλευμένων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τόκων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προστίμων, είτε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υπαγόμενος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δεσμευτικό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διακανονισμό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 την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>;</w:t>
            </w:r>
            <w:proofErr w:type="spellStart"/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>xxiii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6971CA63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6" w:line="264" w:lineRule="auto"/>
              <w:ind w:left="2144" w:right="1047" w:hanging="2038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ΦΟΡΟΙ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ab/>
              <w:t>ΕΙΣΦΟΡΕΣ</w:t>
            </w:r>
            <w:r>
              <w:rPr>
                <w:rFonts w:ascii="Georgia" w:hAnsi="Georgia" w:cs="Georgi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ΚΟΙΝΩΝΙΚΗΣ</w:t>
            </w:r>
            <w:r>
              <w:rPr>
                <w:rFonts w:ascii="Georgia" w:hAnsi="Georgia" w:cs="Georgia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ΑΣΦΑΛΙΣΗΣ</w:t>
            </w:r>
          </w:p>
          <w:p w14:paraId="4D6E30AC" w14:textId="77777777" w:rsidR="00F46821" w:rsidRDefault="00F46821" w:rsidP="003721B8">
            <w:pPr>
              <w:pStyle w:val="TableParagraph"/>
              <w:kinsoku w:val="0"/>
              <w:overflowPunct w:val="0"/>
              <w:spacing w:before="7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14:paraId="174E283A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α)[……]·</w:t>
            </w:r>
          </w:p>
          <w:p w14:paraId="2C6A0892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14:paraId="7AD79829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β)[……]</w:t>
            </w:r>
          </w:p>
          <w:p w14:paraId="3BF555E8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DED663E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277844DF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γ.1)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4BF6EB83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-[]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5AB5EBE3" w14:textId="77777777" w:rsidR="00F46821" w:rsidRDefault="00F46821" w:rsidP="003721B8">
            <w:pPr>
              <w:pStyle w:val="TableParagraph"/>
              <w:kinsoku w:val="0"/>
              <w:overflowPunct w:val="0"/>
              <w:spacing w:before="6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14:paraId="10274181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14:paraId="4D08A3C4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14:paraId="5F7F6EFE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-[……]·</w:t>
            </w:r>
          </w:p>
          <w:p w14:paraId="36D1E97B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2DF6DA0B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7217A0F9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γ.2)[……]·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γ.2)[……]·</w:t>
            </w:r>
          </w:p>
          <w:p w14:paraId="0F876D84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21"/>
              <w:ind w:left="107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δ) 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59811A92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spacing w:before="18" w:line="264" w:lineRule="auto"/>
              <w:ind w:left="107" w:right="3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Εάν ναι,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proofErr w:type="spellEnd"/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</w:p>
          <w:p w14:paraId="48E54707" w14:textId="77777777" w:rsidR="00F46821" w:rsidRDefault="00F46821" w:rsidP="003721B8">
            <w:pPr>
              <w:pStyle w:val="TableParagraph"/>
              <w:tabs>
                <w:tab w:val="left" w:pos="2144"/>
              </w:tabs>
              <w:kinsoku w:val="0"/>
              <w:overflowPunct w:val="0"/>
              <w:spacing w:line="264" w:lineRule="auto"/>
              <w:ind w:left="107" w:right="1964"/>
            </w:pP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0662153F" w14:textId="77777777" w:rsidTr="003721B8">
        <w:trPr>
          <w:trHeight w:hRule="exact" w:val="71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AC4425F" w14:textId="77777777" w:rsidR="00F46821" w:rsidRDefault="00F46821" w:rsidP="003721B8">
            <w:pPr>
              <w:pStyle w:val="TableParagraph"/>
              <w:kinsoku w:val="0"/>
              <w:overflowPunct w:val="0"/>
              <w:spacing w:before="8" w:line="263" w:lineRule="auto"/>
              <w:ind w:left="333" w:right="105"/>
              <w:jc w:val="both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i/>
                <w:i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i/>
                <w:i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όσον</w:t>
            </w:r>
            <w:r>
              <w:rPr>
                <w:rFonts w:ascii="Georgia" w:hAnsi="Georgia" w:cs="Georgia"/>
                <w:i/>
                <w:i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αφορά</w:t>
            </w:r>
            <w:r>
              <w:rPr>
                <w:rFonts w:ascii="Georgia" w:hAnsi="Georgia" w:cs="Georgia"/>
                <w:i/>
                <w:i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καταβολή</w:t>
            </w:r>
            <w:r>
              <w:rPr>
                <w:rFonts w:ascii="Georgia" w:hAnsi="Georgia" w:cs="Georgia"/>
                <w:i/>
                <w:i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φόρων</w:t>
            </w:r>
            <w:r>
              <w:rPr>
                <w:rFonts w:ascii="Georgia" w:hAnsi="Georgia" w:cs="Georgia"/>
                <w:i/>
                <w:i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εισφορών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κοινωνικής</w:t>
            </w:r>
            <w:r>
              <w:rPr>
                <w:rFonts w:ascii="Georgia" w:hAnsi="Georgia" w:cs="Georgia"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ασφάλισης διατίθεται ηλεκτρονικά, αναφέρετε: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14:paraId="56333AC2" w14:textId="77777777" w:rsidR="00F46821" w:rsidRDefault="00F46821" w:rsidP="003721B8">
            <w:pPr>
              <w:pStyle w:val="TableParagraph"/>
              <w:kinsoku w:val="0"/>
              <w:overflowPunct w:val="0"/>
              <w:spacing w:before="8" w:line="263" w:lineRule="auto"/>
              <w:ind w:left="107" w:right="47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 xml:space="preserve"> φορέας έκδοσης,</w:t>
            </w:r>
            <w:r>
              <w:rPr>
                <w:rFonts w:ascii="Georgia" w:hAnsi="Georgia" w:cs="Georgia"/>
                <w:i/>
                <w:i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 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εγγράφων):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xxiv</w:t>
              </w:r>
              <w:proofErr w:type="spellEnd"/>
            </w:hyperlink>
            <w:r>
              <w:rPr>
                <w:rFonts w:ascii="Georgia" w:hAnsi="Georgia" w:cs="Georgia"/>
                <w:spacing w:val="39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</w:tbl>
    <w:p w14:paraId="7BD5D385" w14:textId="77777777" w:rsidR="00F46821" w:rsidRDefault="00F46821" w:rsidP="00F46821">
      <w:pPr>
        <w:sectPr w:rsidR="00F46821">
          <w:pgSz w:w="11910" w:h="16840"/>
          <w:pgMar w:top="2260" w:right="1120" w:bottom="880" w:left="1340" w:header="713" w:footer="664" w:gutter="0"/>
          <w:cols w:space="720" w:equalWidth="0">
            <w:col w:w="9450"/>
          </w:cols>
          <w:noEndnote/>
        </w:sectPr>
      </w:pPr>
    </w:p>
    <w:p w14:paraId="55209A03" w14:textId="77777777" w:rsidR="00F46821" w:rsidRDefault="00F46821" w:rsidP="00F46821">
      <w:pPr>
        <w:pStyle w:val="a3"/>
        <w:kinsoku w:val="0"/>
        <w:overflowPunct w:val="0"/>
        <w:spacing w:line="195" w:lineRule="exact"/>
        <w:ind w:left="951"/>
        <w:jc w:val="center"/>
        <w:rPr>
          <w:rFonts w:ascii="Georgia" w:hAnsi="Georgia" w:cs="Georgia"/>
          <w:b/>
          <w:bCs/>
        </w:rPr>
      </w:pPr>
      <w:r w:rsidRPr="00404613">
        <w:rPr>
          <w:rFonts w:ascii="Georgia" w:hAnsi="Georgia" w:cs="Georgia"/>
          <w:b/>
          <w:bCs/>
        </w:rPr>
        <w:t>Γ: Λόγοι που σχετίζονται με αφερεγγυότητα, σύγκρουση συμφερόντων ή επαγγελματικό παράπτωμα</w:t>
      </w:r>
    </w:p>
    <w:p w14:paraId="5EC1594D" w14:textId="77777777" w:rsidR="00F46821" w:rsidRDefault="00F46821" w:rsidP="00F46821">
      <w:pPr>
        <w:pStyle w:val="a3"/>
        <w:kinsoku w:val="0"/>
        <w:overflowPunct w:val="0"/>
        <w:spacing w:before="4"/>
        <w:ind w:left="0"/>
        <w:rPr>
          <w:rFonts w:ascii="Georgia" w:hAnsi="Georgia" w:cs="Georgia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3835ADA0" w14:textId="77777777" w:rsidTr="003721B8">
        <w:trPr>
          <w:trHeight w:hRule="exact" w:val="68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D49C" w14:textId="77777777" w:rsidR="00F46821" w:rsidRDefault="00F46821" w:rsidP="003721B8">
            <w:pPr>
              <w:pStyle w:val="TableParagraph"/>
              <w:tabs>
                <w:tab w:val="left" w:pos="1827"/>
                <w:tab w:val="left" w:pos="3023"/>
                <w:tab w:val="left" w:pos="3726"/>
              </w:tabs>
              <w:kinsoku w:val="0"/>
              <w:overflowPunct w:val="0"/>
              <w:spacing w:line="263" w:lineRule="auto"/>
              <w:ind w:left="102" w:right="100"/>
              <w:jc w:val="both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πιθανή</w:t>
            </w:r>
            <w:r>
              <w:rPr>
                <w:rFonts w:ascii="Georgia" w:hAnsi="Georgia" w:cs="Georgia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αφερεγγυότητα,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σύγκρουση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συμφερόντων</w:t>
            </w:r>
            <w:r>
              <w:rPr>
                <w:rFonts w:ascii="Georgia" w:hAnsi="Georgia" w:cs="Georgia"/>
                <w:b/>
                <w:bCs/>
                <w:i/>
                <w:i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b/>
                <w:bCs/>
                <w:i/>
                <w:i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παράπτωμα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542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Απάντηση:</w:t>
            </w:r>
          </w:p>
        </w:tc>
      </w:tr>
      <w:tr w:rsidR="00F46821" w14:paraId="0601C403" w14:textId="77777777" w:rsidTr="003721B8">
        <w:trPr>
          <w:trHeight w:hRule="exact" w:val="2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92E3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98"/>
              <w:jc w:val="both"/>
            </w:pP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έχει,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εν</w:t>
            </w:r>
            <w:r>
              <w:rPr>
                <w:rFonts w:ascii="Georgia" w:hAnsi="Georgia" w:cs="Georgi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γνώσει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 αθετήσει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υποχρεώσεις</w:t>
            </w:r>
            <w:r>
              <w:rPr>
                <w:rFonts w:ascii="Georgia" w:hAnsi="Georgia" w:cs="Georgia"/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στους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τομείς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περιβαλλοντικού,</w:t>
            </w:r>
            <w:r>
              <w:rPr>
                <w:rFonts w:ascii="Georgia" w:hAnsi="Georgia" w:cs="Georgia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κοινωνικού</w:t>
            </w:r>
            <w:r>
              <w:rPr>
                <w:rFonts w:ascii="Georgia" w:hAnsi="Georgia" w:cs="Georgia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εργατικού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δικαίου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</w:t>
              </w:r>
              <w:proofErr w:type="spellEnd"/>
            </w:hyperlink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E68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F46821" w14:paraId="04BA126F" w14:textId="77777777" w:rsidTr="003721B8">
        <w:trPr>
          <w:trHeight w:hRule="exact" w:val="1810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4D9B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4B9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14:paraId="696326A2" w14:textId="77777777" w:rsidR="00F46821" w:rsidRDefault="00F46821" w:rsidP="003721B8">
            <w:pPr>
              <w:pStyle w:val="TableParagraph"/>
              <w:kinsoku w:val="0"/>
              <w:overflowPunct w:val="0"/>
              <w:spacing w:line="263" w:lineRule="auto"/>
              <w:ind w:left="102" w:right="149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λάβει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αποδεικνύουν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αξιοπιστία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ύπαρξη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αυτού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(«αυτοκάθαρση»);</w:t>
            </w:r>
          </w:p>
          <w:p w14:paraId="1BCE155B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4C160B3D" w14:textId="77777777" w:rsidR="00F46821" w:rsidRDefault="00F46821" w:rsidP="003721B8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[…….............]</w:t>
            </w:r>
          </w:p>
        </w:tc>
      </w:tr>
      <w:tr w:rsidR="00F46821" w14:paraId="71B8C6AA" w14:textId="77777777" w:rsidTr="003721B8">
        <w:trPr>
          <w:trHeight w:hRule="exact" w:val="22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1D5A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Βρίσκεται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F7E9A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  <w:tr w:rsidR="00F46821" w14:paraId="350D795E" w14:textId="77777777" w:rsidTr="003721B8">
        <w:trPr>
          <w:trHeight w:hRule="exact" w:val="227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A571A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ακόλουθες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καταστάσεις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xxvi</w:t>
              </w:r>
              <w:proofErr w:type="spellEnd"/>
            </w:hyperlink>
            <w:r>
              <w:rPr>
                <w:rFonts w:ascii="Georgia" w:hAnsi="Georgia" w:cs="Georgia"/>
                <w:spacing w:val="14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C574A" w14:textId="77777777" w:rsidR="00F46821" w:rsidRDefault="00F46821" w:rsidP="003721B8"/>
        </w:tc>
      </w:tr>
      <w:tr w:rsidR="00F46821" w14:paraId="220BBC8A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5C990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πτώχευση,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27EEA" w14:textId="77777777" w:rsidR="00F46821" w:rsidRDefault="00F46821" w:rsidP="003721B8"/>
        </w:tc>
      </w:tr>
      <w:tr w:rsidR="00F46821" w14:paraId="13ED1779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CB254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διαδικασία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εξυγίανσης,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22333" w14:textId="77777777" w:rsidR="00F46821" w:rsidRDefault="00F46821" w:rsidP="003721B8"/>
        </w:tc>
      </w:tr>
      <w:tr w:rsidR="00F46821" w14:paraId="4C09B588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A3C6D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ειδική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εκκαθάριση,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CCF4D" w14:textId="77777777" w:rsidR="00F46821" w:rsidRDefault="00F46821" w:rsidP="003721B8"/>
        </w:tc>
      </w:tr>
      <w:tr w:rsidR="00F46821" w14:paraId="25D820CC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60636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αναγκαστική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διαχείριση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εκκαθαριστή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91D5C" w14:textId="77777777" w:rsidR="00F46821" w:rsidRDefault="00F46821" w:rsidP="003721B8"/>
        </w:tc>
      </w:tr>
      <w:tr w:rsidR="00F46821" w14:paraId="1C9781E3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F0BCC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το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δικαστήριο,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47B36" w14:textId="77777777" w:rsidR="00F46821" w:rsidRDefault="00F46821" w:rsidP="003721B8"/>
        </w:tc>
      </w:tr>
      <w:tr w:rsidR="00F46821" w14:paraId="554DF33B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EAEF0" w14:textId="77777777" w:rsidR="00F46821" w:rsidRDefault="00F46821" w:rsidP="003721B8">
            <w:pPr>
              <w:pStyle w:val="TableParagraph"/>
              <w:tabs>
                <w:tab w:val="left" w:pos="469"/>
                <w:tab w:val="left" w:pos="997"/>
                <w:tab w:val="left" w:pos="1856"/>
                <w:tab w:val="left" w:pos="2259"/>
                <w:tab w:val="left" w:pos="3348"/>
              </w:tabs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έχει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>υπαχθεί</w:t>
            </w:r>
            <w:r>
              <w:rPr>
                <w:rFonts w:ascii="Georgia" w:hAnsi="Georgia" w:cs="Georgi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πτωχευτικού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A2658" w14:textId="77777777" w:rsidR="00F46821" w:rsidRDefault="00F46821" w:rsidP="003721B8"/>
        </w:tc>
      </w:tr>
      <w:tr w:rsidR="00F46821" w14:paraId="0A4A3EC0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9029D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συμβιβασμού,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61540" w14:textId="77777777" w:rsidR="00F46821" w:rsidRDefault="00F46821" w:rsidP="003721B8"/>
        </w:tc>
      </w:tr>
      <w:tr w:rsidR="00F46821" w14:paraId="00A7B0CB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60106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στ</w:t>
            </w:r>
            <w:proofErr w:type="spellEnd"/>
            <w:r>
              <w:rPr>
                <w:rFonts w:ascii="Georgia" w:hAnsi="Georgia" w:cs="Georgia"/>
                <w:sz w:val="18"/>
                <w:szCs w:val="18"/>
              </w:rPr>
              <w:t>)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αναστολή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επιχειρηματικών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δραστηριοτήτων,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222A3" w14:textId="77777777" w:rsidR="00F46821" w:rsidRDefault="00F46821" w:rsidP="003721B8"/>
        </w:tc>
      </w:tr>
      <w:tr w:rsidR="00F46821" w14:paraId="6A6A26EB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60C9A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ζ)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οποιαδήποτε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ανάλογη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κατάσταση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προκύπτουσα</w:t>
            </w:r>
            <w:proofErr w:type="spellEnd"/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E33E9" w14:textId="77777777" w:rsidR="00F46821" w:rsidRDefault="00F46821" w:rsidP="003721B8"/>
        </w:tc>
      </w:tr>
      <w:tr w:rsidR="00F46821" w14:paraId="34AC7E49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3E4D6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προβλεπόμενη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εθνικές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4E8E0D" w14:textId="77777777" w:rsidR="00F46821" w:rsidRDefault="00F46821" w:rsidP="003721B8"/>
        </w:tc>
      </w:tr>
      <w:tr w:rsidR="00F46821" w14:paraId="4B879370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59022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διατάξεις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νόμου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4B7C" w14:textId="77777777" w:rsidR="00F46821" w:rsidRDefault="00F46821" w:rsidP="003721B8"/>
        </w:tc>
      </w:tr>
      <w:tr w:rsidR="00F46821" w14:paraId="398B6175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FFCCA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Εάν ναι: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1A7B3" w14:textId="77777777" w:rsidR="00F46821" w:rsidRDefault="00F46821" w:rsidP="003721B8"/>
        </w:tc>
      </w:tr>
      <w:tr w:rsidR="00F46821" w14:paraId="3AF3E6C8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6A0D8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Παραθέστε λεπτομερή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στοιχεία: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5420D" w14:textId="77777777" w:rsidR="00F46821" w:rsidRDefault="00F46821" w:rsidP="003721B8"/>
        </w:tc>
      </w:tr>
      <w:tr w:rsidR="00F46821" w14:paraId="5135BD7E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5C73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-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Διευκρινίστε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οποίους</w:t>
            </w:r>
            <w:r>
              <w:rPr>
                <w:rFonts w:ascii="Georgia" w:hAnsi="Georgia" w:cs="Georgi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ωστόσο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C80CB" w14:textId="77777777" w:rsidR="00F46821" w:rsidRDefault="00F46821" w:rsidP="003721B8"/>
        </w:tc>
      </w:tr>
      <w:tr w:rsidR="00F46821" w14:paraId="6D0771A1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36B22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o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φορέας,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θα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δύναται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εκτελέσει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1C175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F46821" w14:paraId="0CCD0316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F1C4E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λαμβανόμενης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υπόψη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εφαρμοστέας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DCF0D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-[.......................]</w:t>
            </w:r>
          </w:p>
        </w:tc>
      </w:tr>
      <w:tr w:rsidR="00F46821" w14:paraId="3C8972F1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C22E8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εθνικής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νομοθεσίας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και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των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μέτρων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3F5CB" w14:textId="77777777" w:rsidR="00F46821" w:rsidRDefault="00F46821" w:rsidP="003721B8"/>
        </w:tc>
      </w:tr>
      <w:tr w:rsidR="00F46821" w14:paraId="0862AE77" w14:textId="77777777" w:rsidTr="003721B8">
        <w:trPr>
          <w:trHeight w:hRule="exact" w:val="225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B6DAF" w14:textId="77777777" w:rsidR="00F46821" w:rsidRDefault="00F46821" w:rsidP="003721B8">
            <w:pPr>
              <w:pStyle w:val="TableParagraph"/>
              <w:tabs>
                <w:tab w:val="left" w:pos="939"/>
                <w:tab w:val="left" w:pos="1952"/>
                <w:tab w:val="left" w:pos="2499"/>
                <w:tab w:val="left" w:pos="4085"/>
              </w:tabs>
              <w:kinsoku w:val="0"/>
              <w:overflowPunct w:val="0"/>
              <w:spacing w:before="3"/>
              <w:ind w:left="101"/>
            </w:pP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συνέχε</w:t>
            </w:r>
            <w:proofErr w:type="spellEnd"/>
            <w:r>
              <w:rPr>
                <w:rFonts w:ascii="Georgia" w:hAnsi="Georgia" w:cs="Georgia"/>
                <w:sz w:val="18"/>
                <w:szCs w:val="18"/>
              </w:rPr>
              <w:tab/>
              <w:t>συνέχιση</w:t>
            </w:r>
            <w:r>
              <w:rPr>
                <w:rFonts w:ascii="Georgia" w:hAnsi="Georgia" w:cs="Georgia"/>
                <w:sz w:val="18"/>
                <w:szCs w:val="18"/>
              </w:rPr>
              <w:tab/>
              <w:t>της</w:t>
            </w:r>
            <w:r>
              <w:rPr>
                <w:rFonts w:ascii="Georgia" w:hAnsi="Georgia" w:cs="Georgia"/>
                <w:sz w:val="18"/>
                <w:szCs w:val="18"/>
              </w:rPr>
              <w:tab/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επιχειρηματικής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ab/>
              <w:t>του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B75CA" w14:textId="77777777" w:rsidR="00F46821" w:rsidRDefault="00F46821" w:rsidP="003721B8"/>
        </w:tc>
      </w:tr>
      <w:tr w:rsidR="00F46821" w14:paraId="20F4B358" w14:textId="77777777" w:rsidTr="003721B8">
        <w:trPr>
          <w:trHeight w:hRule="exact" w:val="226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BB172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λειτουργίας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υπό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αυτές</w:t>
            </w:r>
            <w:proofErr w:type="spellEnd"/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περιστάσεις</w:t>
            </w:r>
            <w:proofErr w:type="spellStart"/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</w:t>
            </w:r>
            <w:proofErr w:type="spellEnd"/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32E51" w14:textId="77777777" w:rsidR="00F46821" w:rsidRDefault="00F46821" w:rsidP="003721B8"/>
        </w:tc>
      </w:tr>
      <w:tr w:rsidR="00F46821" w14:paraId="1B5A2C22" w14:textId="77777777" w:rsidTr="003721B8">
        <w:trPr>
          <w:trHeight w:hRule="exact" w:val="224"/>
        </w:trPr>
        <w:tc>
          <w:tcPr>
            <w:tcW w:w="4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0E93E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1"/>
            </w:pPr>
            <w:r>
              <w:rPr>
                <w:rFonts w:ascii="Georgia" w:hAnsi="Georgia" w:cs="Georgia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σχετική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τεκμηρίωση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διατίθεται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ηλεκτρονικά,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0EB27" w14:textId="77777777" w:rsidR="00F46821" w:rsidRDefault="00F46821" w:rsidP="003721B8"/>
        </w:tc>
      </w:tr>
      <w:tr w:rsidR="00F46821" w14:paraId="02C88A1F" w14:textId="77777777" w:rsidTr="003721B8">
        <w:trPr>
          <w:trHeight w:hRule="exact" w:val="224"/>
        </w:trPr>
        <w:tc>
          <w:tcPr>
            <w:tcW w:w="4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C94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1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αναφέρετε:</w:t>
            </w: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2A1DDC" w14:textId="77777777" w:rsidR="00F46821" w:rsidRDefault="00F46821" w:rsidP="003721B8"/>
        </w:tc>
      </w:tr>
      <w:tr w:rsidR="00F46821" w14:paraId="7064DA73" w14:textId="77777777" w:rsidTr="003721B8"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ADA" w14:textId="77777777" w:rsidR="00F46821" w:rsidRDefault="00F46821" w:rsidP="003721B8"/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B11C1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(διαδικτυακή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διεύθυνση, αρχή</w:t>
            </w:r>
            <w:r>
              <w:rPr>
                <w:rFonts w:ascii="Georgia" w:hAnsi="Georgia" w:cs="Georgia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φορέας έκδοσης,</w:t>
            </w:r>
          </w:p>
        </w:tc>
      </w:tr>
      <w:tr w:rsidR="00F46821" w14:paraId="5E9907EE" w14:textId="77777777" w:rsidTr="003721B8">
        <w:trPr>
          <w:trHeight w:hRule="exact" w:val="22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569A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03048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επακριβή</w:t>
            </w:r>
            <w:r>
              <w:rPr>
                <w:rFonts w:ascii="Georgia" w:hAnsi="Georgia" w:cs="Georgia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στοιχεία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αναφοράς των</w:t>
            </w: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spacing w:val="-1"/>
                <w:sz w:val="18"/>
                <w:szCs w:val="18"/>
              </w:rPr>
              <w:t>εγγράφων):</w:t>
            </w:r>
          </w:p>
        </w:tc>
      </w:tr>
      <w:tr w:rsidR="00F46821" w14:paraId="22F866F0" w14:textId="77777777" w:rsidTr="003721B8">
        <w:trPr>
          <w:trHeight w:hRule="exact" w:val="236"/>
        </w:trPr>
        <w:tc>
          <w:tcPr>
            <w:tcW w:w="4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2422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</w:p>
        </w:tc>
        <w:tc>
          <w:tcPr>
            <w:tcW w:w="4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AB2" w14:textId="77777777" w:rsidR="00F46821" w:rsidRDefault="00F46821" w:rsidP="003721B8">
            <w:pPr>
              <w:pStyle w:val="TableParagraph"/>
              <w:kinsoku w:val="0"/>
              <w:overflowPunct w:val="0"/>
              <w:spacing w:before="3"/>
              <w:ind w:left="102"/>
            </w:pPr>
            <w:r>
              <w:rPr>
                <w:rFonts w:ascii="Georgia" w:hAnsi="Georgia" w:cs="Georgia"/>
                <w:i/>
                <w:iCs/>
                <w:sz w:val="18"/>
                <w:szCs w:val="18"/>
              </w:rPr>
              <w:t>[……][……][……]</w:t>
            </w:r>
          </w:p>
        </w:tc>
      </w:tr>
      <w:tr w:rsidR="00F46821" w14:paraId="57B8C797" w14:textId="77777777" w:rsidTr="003721B8">
        <w:trPr>
          <w:trHeight w:hRule="exact" w:val="686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879" w14:textId="77777777" w:rsidR="00F46821" w:rsidRDefault="00F46821" w:rsidP="003721B8">
            <w:pPr>
              <w:pStyle w:val="TableParagraph"/>
              <w:kinsoku w:val="0"/>
              <w:overflowPunct w:val="0"/>
              <w:spacing w:line="267" w:lineRule="auto"/>
              <w:ind w:left="102" w:right="100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διαπράξει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ο 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 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σοβαρό</w:t>
            </w:r>
            <w:r>
              <w:rPr>
                <w:rFonts w:ascii="Georgia" w:hAnsi="Georgia" w:cs="Georgia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επαγγελματικό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παράπτωμα</w:t>
            </w:r>
            <w:proofErr w:type="spellStart"/>
            <w:r>
              <w:rPr>
                <w:rFonts w:ascii="Georgia" w:hAnsi="Georgia" w:cs="Georgia"/>
                <w:position w:val="5"/>
                <w:sz w:val="12"/>
                <w:szCs w:val="12"/>
              </w:rPr>
              <w:t>xxviii</w:t>
            </w:r>
            <w:proofErr w:type="spellEnd"/>
            <w:r>
              <w:fldChar w:fldCharType="begin"/>
            </w:r>
            <w:r>
              <w:instrText xml:space="preserve"> HYPERLINK \l "bookmark42" </w:instrText>
            </w:r>
            <w:r>
              <w:fldChar w:fldCharType="separate"/>
            </w:r>
            <w:r>
              <w:rPr>
                <w:rFonts w:ascii="Georgia" w:hAnsi="Georgia" w:cs="Georgia"/>
                <w:sz w:val="18"/>
                <w:szCs w:val="18"/>
              </w:rPr>
              <w:t>;</w:t>
            </w:r>
            <w:r>
              <w:rPr>
                <w:rFonts w:ascii="Georgia" w:hAnsi="Georgia" w:cs="Georgia"/>
                <w:sz w:val="18"/>
                <w:szCs w:val="18"/>
              </w:rPr>
              <w:fldChar w:fldCharType="end"/>
            </w:r>
          </w:p>
          <w:p w14:paraId="29C4A825" w14:textId="77777777" w:rsidR="00F46821" w:rsidRDefault="00F46821" w:rsidP="003721B8">
            <w:pPr>
              <w:pStyle w:val="TableParagraph"/>
              <w:kinsoku w:val="0"/>
              <w:overflowPunct w:val="0"/>
              <w:spacing w:line="200" w:lineRule="exact"/>
              <w:ind w:left="102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5347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7B4EC1B3" w14:textId="77777777" w:rsidR="00F46821" w:rsidRDefault="00F46821" w:rsidP="003721B8">
            <w:pPr>
              <w:pStyle w:val="TableParagraph"/>
              <w:kinsoku w:val="0"/>
              <w:overflowPunct w:val="0"/>
              <w:spacing w:before="8"/>
              <w:rPr>
                <w:rFonts w:ascii="Georgia" w:hAnsi="Georgia" w:cs="Georgia"/>
                <w:b/>
                <w:bCs/>
                <w:sz w:val="21"/>
                <w:szCs w:val="21"/>
              </w:rPr>
            </w:pPr>
          </w:p>
          <w:p w14:paraId="1769FA6C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[.......................]</w:t>
            </w:r>
          </w:p>
        </w:tc>
      </w:tr>
      <w:tr w:rsidR="00F46821" w14:paraId="2EBA5F64" w14:textId="77777777" w:rsidTr="003721B8">
        <w:trPr>
          <w:trHeight w:hRule="exact" w:val="1584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B32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0A39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19"/>
                <w:szCs w:val="19"/>
              </w:rPr>
            </w:pPr>
          </w:p>
          <w:p w14:paraId="1317E641" w14:textId="77777777" w:rsidR="00F46821" w:rsidRDefault="00F46821" w:rsidP="003721B8">
            <w:pPr>
              <w:pStyle w:val="TableParagraph"/>
              <w:kinsoku w:val="0"/>
              <w:overflowPunct w:val="0"/>
              <w:spacing w:line="261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14:paraId="16E91247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066EDCED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14:paraId="661E2D3D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[..........……]</w:t>
            </w:r>
          </w:p>
        </w:tc>
      </w:tr>
      <w:tr w:rsidR="00F46821" w14:paraId="753461AE" w14:textId="77777777" w:rsidTr="003721B8">
        <w:trPr>
          <w:trHeight w:hRule="exact" w:val="15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5E30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101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συνάψει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συμφωνίες</w:t>
            </w:r>
            <w:r>
              <w:rPr>
                <w:rFonts w:ascii="Georgia" w:hAnsi="Georgia" w:cs="Georgia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άλλους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οικονομικούς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φορείς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σκοπό</w:t>
            </w:r>
            <w:r>
              <w:rPr>
                <w:rFonts w:ascii="Georgia" w:hAnsi="Georgia" w:cs="Georgia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στρέβλωση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ανταγωνισμού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;</w:t>
            </w:r>
          </w:p>
          <w:p w14:paraId="402C2FA1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C054F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05D48F0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467FC59A" w14:textId="77777777" w:rsidR="00F46821" w:rsidRDefault="00F46821" w:rsidP="003721B8">
            <w:pPr>
              <w:pStyle w:val="TableParagraph"/>
              <w:kinsoku w:val="0"/>
              <w:overflowPunct w:val="0"/>
              <w:spacing w:before="4"/>
              <w:rPr>
                <w:rFonts w:ascii="Georgia" w:hAnsi="Georgia" w:cs="Georgia"/>
                <w:b/>
                <w:bCs/>
                <w:sz w:val="23"/>
                <w:szCs w:val="23"/>
              </w:rPr>
            </w:pPr>
          </w:p>
          <w:p w14:paraId="2ECC786B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[…...........]</w:t>
            </w:r>
          </w:p>
        </w:tc>
      </w:tr>
    </w:tbl>
    <w:p w14:paraId="759454FB" w14:textId="77777777" w:rsidR="00F46821" w:rsidRDefault="00F46821" w:rsidP="00F46821">
      <w:pPr>
        <w:sectPr w:rsidR="00F46821">
          <w:pgSz w:w="11910" w:h="16840"/>
          <w:pgMar w:top="2260" w:right="1180" w:bottom="880" w:left="1560" w:header="713" w:footer="664" w:gutter="0"/>
          <w:cols w:space="720" w:equalWidth="0">
            <w:col w:w="9170"/>
          </w:cols>
          <w:noEndnote/>
        </w:sectPr>
      </w:pPr>
    </w:p>
    <w:p w14:paraId="568D1C4A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87175A" wp14:editId="2197B7D5">
                <wp:simplePos x="0" y="0"/>
                <wp:positionH relativeFrom="page">
                  <wp:posOffset>1165860</wp:posOffset>
                </wp:positionH>
                <wp:positionV relativeFrom="page">
                  <wp:posOffset>452755</wp:posOffset>
                </wp:positionV>
                <wp:extent cx="1193800" cy="990600"/>
                <wp:effectExtent l="0" t="0" r="0" b="0"/>
                <wp:wrapNone/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507E" w14:textId="77777777" w:rsidR="00F46821" w:rsidRDefault="00F46821" w:rsidP="00F468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C89B9D6" wp14:editId="7AAB2B71">
                                  <wp:extent cx="1196340" cy="990600"/>
                                  <wp:effectExtent l="0" t="0" r="3810" b="0"/>
                                  <wp:docPr id="100" name="Εικόνα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0DDE5" w14:textId="77777777" w:rsidR="00F46821" w:rsidRDefault="00F46821" w:rsidP="00F468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175A" id="Rectangle 61" o:spid="_x0000_s1033" style="position:absolute;margin-left:91.8pt;margin-top:35.65pt;width:94pt;height:7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" o:allowincell="f" filled="f" stroked="f">
                <v:textbox inset="0,0,0,0">
                  <w:txbxContent>
                    <w:p w14:paraId="6104507E" w14:textId="77777777" w:rsidR="00F46821" w:rsidRDefault="00F46821" w:rsidP="00F46821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C89B9D6" wp14:editId="7AAB2B71">
                            <wp:extent cx="1196340" cy="990600"/>
                            <wp:effectExtent l="0" t="0" r="3810" b="0"/>
                            <wp:docPr id="100" name="Εικόνα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0DDE5" w14:textId="77777777" w:rsidR="00F46821" w:rsidRDefault="00F46821" w:rsidP="00F46821"/>
                  </w:txbxContent>
                </v:textbox>
                <w10:wrap anchorx="page" anchory="page"/>
              </v:rect>
            </w:pict>
          </mc:Fallback>
        </mc:AlternateContent>
      </w:r>
    </w:p>
    <w:p w14:paraId="7E832D81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97599EA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F9E56C8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874405F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ED67752" w14:textId="77777777" w:rsidR="00F46821" w:rsidRDefault="00F46821" w:rsidP="00F4682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4AC538A" w14:textId="77777777" w:rsidR="00F46821" w:rsidRDefault="00F46821" w:rsidP="00F46821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59A1FB8A" w14:textId="77777777" w:rsidTr="003721B8">
        <w:trPr>
          <w:trHeight w:hRule="exact" w:val="1361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AB4E" w14:textId="77777777" w:rsidR="00F46821" w:rsidRDefault="00F46821" w:rsidP="003721B8"/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E77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103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λάβει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ο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14:paraId="5A0D7EBC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52C3EB88" w14:textId="77777777" w:rsidR="00F46821" w:rsidRDefault="00F46821" w:rsidP="003721B8">
            <w:pPr>
              <w:pStyle w:val="TableParagraph"/>
              <w:kinsoku w:val="0"/>
              <w:overflowPunct w:val="0"/>
              <w:spacing w:before="18" w:line="264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14:paraId="412F9633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0C89EBC5" w14:textId="77777777" w:rsidTr="003721B8">
        <w:trPr>
          <w:trHeight w:hRule="exact" w:val="1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D53E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6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Γνωρίζει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οικονομικός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την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ύπαρξη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τυχόν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σύγκρουσης</w:t>
            </w:r>
            <w:r>
              <w:rPr>
                <w:rFonts w:ascii="Georgia" w:hAnsi="Georgia" w:cs="Georgia"/>
                <w:b/>
                <w:bCs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συμφερόντων</w:t>
            </w:r>
            <w:hyperlink w:anchor="bookmark42" w:history="1">
              <w:r>
                <w:rPr>
                  <w:rFonts w:ascii="Georgia" w:hAnsi="Georgia" w:cs="Georgia"/>
                  <w:b/>
                  <w:bCs/>
                  <w:sz w:val="18"/>
                  <w:szCs w:val="18"/>
                </w:rPr>
                <w:t>xxix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</w:t>
            </w:r>
            <w:r>
              <w:rPr>
                <w:rFonts w:ascii="Georgia" w:hAnsi="Georgia" w:cs="Georgi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συμμετοχής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σύμβασης;</w:t>
            </w:r>
          </w:p>
          <w:p w14:paraId="30708BE2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734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3BF3E862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1726C00F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4A2CBBA" w14:textId="77777777" w:rsidR="00F46821" w:rsidRDefault="00F46821" w:rsidP="003721B8">
            <w:pPr>
              <w:pStyle w:val="TableParagraph"/>
              <w:kinsoku w:val="0"/>
              <w:overflowPunct w:val="0"/>
              <w:spacing w:before="5"/>
            </w:pPr>
          </w:p>
          <w:p w14:paraId="346E74F7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[.........…]</w:t>
            </w:r>
          </w:p>
        </w:tc>
      </w:tr>
      <w:tr w:rsidR="00F46821" w14:paraId="3E0D58EF" w14:textId="77777777" w:rsidTr="003721B8">
        <w:trPr>
          <w:trHeight w:hRule="exact" w:val="15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9559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Έχει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παράσχει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οικονομικός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φορέας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ή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επιχείρηση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συνδεδεμένη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αυτόν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συμβουλές</w:t>
            </w:r>
            <w:r>
              <w:rPr>
                <w:rFonts w:ascii="Georgia" w:hAnsi="Georgia" w:cs="Georgi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στον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άλλο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αναμειχθεί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στην</w:t>
            </w:r>
            <w:r>
              <w:rPr>
                <w:rFonts w:ascii="Georgia" w:hAnsi="Georgia" w:cs="Georgia"/>
                <w:b/>
                <w:bCs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προετοιμασία</w:t>
            </w:r>
            <w:r>
              <w:rPr>
                <w:rFonts w:ascii="Georgia" w:hAnsi="Georgia" w:cs="Georgia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της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σύναψης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σύμβασης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position w:val="5"/>
                  <w:sz w:val="12"/>
                  <w:szCs w:val="12"/>
                </w:rPr>
                <w:t>xxx</w:t>
              </w:r>
              <w:proofErr w:type="spellEnd"/>
            </w:hyperlink>
            <w:r>
              <w:rPr>
                <w:rFonts w:ascii="Georgia" w:hAnsi="Georgia" w:cs="Georgia"/>
                <w:sz w:val="18"/>
                <w:szCs w:val="18"/>
              </w:rPr>
              <w:t>;</w:t>
            </w:r>
          </w:p>
          <w:p w14:paraId="3D3C3453" w14:textId="77777777" w:rsidR="00F46821" w:rsidRDefault="00F46821" w:rsidP="003721B8">
            <w:pPr>
              <w:pStyle w:val="TableParagraph"/>
              <w:kinsoku w:val="0"/>
              <w:overflowPunct w:val="0"/>
              <w:spacing w:line="203" w:lineRule="exact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2872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060C8485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29449365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6D7628E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FECCBC2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A51BA13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C5C5A9F" w14:textId="77777777" w:rsidR="00F46821" w:rsidRDefault="00F46821" w:rsidP="003721B8">
            <w:pPr>
              <w:pStyle w:val="TableParagraph"/>
              <w:kinsoku w:val="0"/>
              <w:overflowPunct w:val="0"/>
              <w:spacing w:before="111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[...................…]</w:t>
            </w:r>
          </w:p>
        </w:tc>
      </w:tr>
      <w:tr w:rsidR="00F46821" w14:paraId="2DFCC7A4" w14:textId="77777777" w:rsidTr="003721B8">
        <w:trPr>
          <w:trHeight w:hRule="exact" w:val="113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421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9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επιδείξει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σοβαρή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επαναλαμβανόμενη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πλημμέλεια</w:t>
            </w:r>
            <w:hyperlink w:anchor="bookmark42" w:history="1">
              <w:proofErr w:type="spellStart"/>
              <w:r>
                <w:rPr>
                  <w:rFonts w:ascii="Georgia" w:hAnsi="Georgia" w:cs="Georgia"/>
                  <w:spacing w:val="-1"/>
                  <w:position w:val="5"/>
                  <w:sz w:val="12"/>
                  <w:szCs w:val="12"/>
                </w:rPr>
                <w:t>xxxi</w:t>
              </w:r>
              <w:proofErr w:type="spellEnd"/>
            </w:hyperlink>
            <w:r>
              <w:rPr>
                <w:rFonts w:ascii="Georgia" w:hAnsi="Georgia" w:cs="Georgia"/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εκτέλεση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ουσιώδους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απαίτησης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στο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πλαίσιο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δημόσιας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σύμβασης,</w:t>
            </w:r>
            <w:r>
              <w:rPr>
                <w:rFonts w:ascii="Georgia" w:hAnsi="Georgia" w:cs="Georgi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παραχώρησης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είχε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ως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αποτέλεσμα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την</w:t>
            </w:r>
            <w:r>
              <w:rPr>
                <w:rFonts w:ascii="Georgia" w:hAnsi="Georgia" w:cs="Georgi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πρόωρη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καταγγελία</w:t>
            </w:r>
            <w:r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προηγούμενης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σύμβασης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,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αποζημιώσεις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ή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άλλες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παρόμοιες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κυρώσεις;</w:t>
            </w:r>
          </w:p>
          <w:p w14:paraId="6D547E84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jc w:val="both"/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αναφερθούν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λεπτομερείς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πληροφορίες: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878F" w14:textId="77777777" w:rsidR="00F46821" w:rsidRDefault="00F46821" w:rsidP="003721B8">
            <w:pPr>
              <w:pStyle w:val="TableParagraph"/>
              <w:kinsoku w:val="0"/>
              <w:overflowPunct w:val="0"/>
              <w:spacing w:line="202" w:lineRule="exact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0D0B71AA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0B142BC7" w14:textId="77777777" w:rsidR="00F46821" w:rsidRDefault="00F46821" w:rsidP="003721B8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1FE01A6E" w14:textId="77777777" w:rsidR="00F46821" w:rsidRDefault="00F46821" w:rsidP="003721B8">
            <w:pPr>
              <w:pStyle w:val="TableParagraph"/>
              <w:kinsoku w:val="0"/>
              <w:overflowPunct w:val="0"/>
              <w:spacing w:before="6"/>
            </w:pPr>
          </w:p>
          <w:p w14:paraId="7362BD15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[….................]</w:t>
            </w:r>
          </w:p>
        </w:tc>
      </w:tr>
      <w:tr w:rsidR="00F46821" w14:paraId="62D77F20" w14:textId="77777777" w:rsidTr="003721B8">
        <w:trPr>
          <w:trHeight w:hRule="exact" w:val="136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9F8A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D7B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494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, έχει λάβει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αυτοκάθαρσης;</w:t>
            </w:r>
          </w:p>
          <w:p w14:paraId="64EB042F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  <w:p w14:paraId="270C6A60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1" w:lineRule="auto"/>
              <w:ind w:left="102" w:right="566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Εάν το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spacing w:val="-1"/>
                <w:sz w:val="18"/>
                <w:szCs w:val="18"/>
              </w:rPr>
              <w:t>πράξει,</w:t>
            </w:r>
            <w:r>
              <w:rPr>
                <w:rFonts w:ascii="Georgia" w:hAnsi="Georgia" w:cs="Georgi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περιγράψτε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μέτρα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λήφθηκαν:</w:t>
            </w:r>
          </w:p>
          <w:p w14:paraId="22599C8D" w14:textId="77777777" w:rsidR="00F46821" w:rsidRDefault="00F46821" w:rsidP="003721B8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rFonts w:ascii="Georgia" w:hAnsi="Georgia" w:cs="Georgia"/>
                <w:sz w:val="18"/>
                <w:szCs w:val="18"/>
              </w:rPr>
              <w:t>[……]</w:t>
            </w:r>
          </w:p>
        </w:tc>
      </w:tr>
      <w:tr w:rsidR="00F46821" w14:paraId="43686FED" w14:textId="77777777" w:rsidTr="003721B8">
        <w:trPr>
          <w:trHeight w:hRule="exact" w:val="428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76B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Μπορεί </w:t>
            </w:r>
            <w:r>
              <w:rPr>
                <w:rFonts w:ascii="Georgia" w:hAnsi="Georgia" w:cs="Georgia"/>
                <w:sz w:val="18"/>
                <w:szCs w:val="18"/>
              </w:rPr>
              <w:t>ο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οικονομικός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να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επιβεβαιώσει </w:t>
            </w:r>
            <w:r>
              <w:rPr>
                <w:rFonts w:ascii="Georgia" w:hAnsi="Georgia" w:cs="Georgia"/>
                <w:sz w:val="18"/>
                <w:szCs w:val="18"/>
              </w:rPr>
              <w:t>ότι:</w:t>
            </w:r>
          </w:p>
          <w:p w14:paraId="03D310B8" w14:textId="77777777" w:rsidR="00F46821" w:rsidRDefault="00F46821" w:rsidP="003721B8">
            <w:pPr>
              <w:pStyle w:val="TableParagraph"/>
              <w:kinsoku w:val="0"/>
              <w:overflowPunct w:val="0"/>
              <w:spacing w:before="21" w:line="264" w:lineRule="auto"/>
              <w:ind w:left="102" w:right="98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α)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κριθεί</w:t>
            </w:r>
            <w:r>
              <w:rPr>
                <w:rFonts w:ascii="Georgia" w:hAnsi="Georgia" w:cs="Georgi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ένοχος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σοβαρών</w:t>
            </w:r>
            <w:r>
              <w:rPr>
                <w:rFonts w:ascii="Georgia" w:hAnsi="Georgia" w:cs="Georgi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ψευδών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δηλώσεων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κατά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παροχή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πληροφοριών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για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εξακρίβωση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απουσίας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λόγων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αποκλεισμού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 ή  την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πλήρωση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κριτηρίων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επιλογής,</w:t>
            </w:r>
          </w:p>
          <w:p w14:paraId="533502D7" w14:textId="77777777" w:rsidR="00F46821" w:rsidRDefault="00F46821" w:rsidP="003721B8">
            <w:pPr>
              <w:pStyle w:val="TableParagraph"/>
              <w:kinsoku w:val="0"/>
              <w:overflowPunct w:val="0"/>
              <w:ind w:left="102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β) δεν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 αποκρύψει τις</w:t>
            </w:r>
            <w:r>
              <w:rPr>
                <w:rFonts w:ascii="Georgia" w:hAnsi="Georgia" w:cs="Georg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αυτές,</w:t>
            </w:r>
          </w:p>
          <w:p w14:paraId="33BAC975" w14:textId="77777777" w:rsidR="00F46821" w:rsidRDefault="00F46821" w:rsidP="003721B8">
            <w:pPr>
              <w:pStyle w:val="TableParagraph"/>
              <w:kinsoku w:val="0"/>
              <w:overflowPunct w:val="0"/>
              <w:spacing w:before="18" w:line="264" w:lineRule="auto"/>
              <w:ind w:left="102" w:right="98"/>
              <w:jc w:val="both"/>
              <w:rPr>
                <w:rFonts w:ascii="Georgia" w:hAnsi="Georgia" w:cs="Georgia"/>
                <w:spacing w:val="-1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γ)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ήταν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σε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θέση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υποβάλλει</w:t>
            </w:r>
            <w:r>
              <w:rPr>
                <w:rFonts w:ascii="Georgia" w:hAnsi="Georgia" w:cs="Georgi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χωρίς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καθυστέρηση</w:t>
            </w:r>
            <w:r>
              <w:rPr>
                <w:rFonts w:ascii="Georgia" w:hAnsi="Georgia" w:cs="Georgi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τα</w:t>
            </w:r>
            <w:r>
              <w:rPr>
                <w:rFonts w:ascii="Georgia" w:hAnsi="Georgia" w:cs="Georgi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δικαιολογητικά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απαιτούνται</w:t>
            </w:r>
            <w:r>
              <w:rPr>
                <w:rFonts w:ascii="Georgia" w:hAnsi="Georgia" w:cs="Georgi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από</w:t>
            </w:r>
            <w:r>
              <w:rPr>
                <w:rFonts w:ascii="Georgia" w:hAnsi="Georgia" w:cs="Georgi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την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αρχή/αναθέτοντα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</w:t>
            </w:r>
          </w:p>
          <w:p w14:paraId="1FCF6EEA" w14:textId="77777777" w:rsidR="00F46821" w:rsidRDefault="00F46821" w:rsidP="003721B8">
            <w:pPr>
              <w:pStyle w:val="TableParagraph"/>
              <w:kinsoku w:val="0"/>
              <w:overflowPunct w:val="0"/>
              <w:spacing w:line="264" w:lineRule="auto"/>
              <w:ind w:left="102" w:right="98"/>
              <w:jc w:val="both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δ)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δεν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έχει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επιχειρήσει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επηρεάσει</w:t>
            </w:r>
            <w:r>
              <w:rPr>
                <w:rFonts w:ascii="Georgia" w:hAnsi="Georgia" w:cs="Georgi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με</w:t>
            </w:r>
            <w:r>
              <w:rPr>
                <w:rFonts w:ascii="Georgia" w:hAnsi="Georgia" w:cs="Georgi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τρόπο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λήψης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αποφάσεων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της</w:t>
            </w:r>
            <w:r>
              <w:rPr>
                <w:rFonts w:ascii="Georgia" w:hAnsi="Georgia" w:cs="Georgi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αναθέτουσας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αρχής</w:t>
            </w:r>
            <w:r>
              <w:rPr>
                <w:rFonts w:ascii="Georgia" w:hAnsi="Georgia" w:cs="Georgi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αναθέτοντα</w:t>
            </w:r>
            <w:r>
              <w:rPr>
                <w:rFonts w:ascii="Georgia" w:hAnsi="Georgia" w:cs="Georgi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φορέα,</w:t>
            </w:r>
            <w:r>
              <w:rPr>
                <w:rFonts w:ascii="Georgia" w:hAnsi="Georgia" w:cs="Georgi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αποκτήσει</w:t>
            </w:r>
            <w:r>
              <w:rPr>
                <w:rFonts w:ascii="Georgia" w:hAnsi="Georgia" w:cs="Georgi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εμπιστευτικές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του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αποφέρουν</w:t>
            </w:r>
            <w:r>
              <w:rPr>
                <w:rFonts w:ascii="Georgia" w:hAnsi="Georgia" w:cs="Georgi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αθέμιτο</w:t>
            </w:r>
            <w:r>
              <w:rPr>
                <w:rFonts w:ascii="Georgia" w:hAnsi="Georgia" w:cs="Georgi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πλεονέκτημα</w:t>
            </w:r>
            <w:r>
              <w:rPr>
                <w:rFonts w:ascii="Georgia" w:hAnsi="Georgia" w:cs="Georgi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στη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διαδικασία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ανάθεσης</w:t>
            </w:r>
            <w:r>
              <w:rPr>
                <w:rFonts w:ascii="Georgia" w:hAnsi="Georgia" w:cs="Georgi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ή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παράσχει</w:t>
            </w:r>
            <w:r>
              <w:rPr>
                <w:rFonts w:ascii="Georgia" w:hAnsi="Georgia" w:cs="Georgi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εξ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αμελείας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παραπλανητικές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πληροφορίες</w:t>
            </w:r>
            <w:r>
              <w:rPr>
                <w:rFonts w:ascii="Georgia" w:hAnsi="Georgia" w:cs="Georgi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ενδέχεται</w:t>
            </w:r>
            <w:r>
              <w:rPr>
                <w:rFonts w:ascii="Georgia" w:hAnsi="Georgia" w:cs="Georgi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>να</w:t>
            </w:r>
            <w:r>
              <w:rPr>
                <w:rFonts w:ascii="Georgia" w:hAnsi="Georgia" w:cs="Georgi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επηρεάσουν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ουσιωδώς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τις</w:t>
            </w:r>
            <w:r>
              <w:rPr>
                <w:rFonts w:ascii="Georgia" w:hAnsi="Georgia" w:cs="Georgi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αποφάσεις</w:t>
            </w:r>
            <w:r>
              <w:rPr>
                <w:rFonts w:ascii="Georgia" w:hAnsi="Georgia" w:cs="Georgi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που</w:t>
            </w:r>
            <w:r>
              <w:rPr>
                <w:rFonts w:ascii="Georgia" w:hAnsi="Georgia" w:cs="Georgi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αφορούν</w:t>
            </w:r>
            <w:r>
              <w:rPr>
                <w:rFonts w:ascii="Georgia" w:hAnsi="Georgia" w:cs="Georgi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τον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αποκλεισμό,</w:t>
            </w:r>
            <w:r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ή</w:t>
            </w:r>
            <w:r>
              <w:rPr>
                <w:rFonts w:ascii="Georgia" w:hAnsi="Georgia" w:cs="Georg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την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ανάθεση;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BF9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14:paraId="189AA4F3" w14:textId="77777777" w:rsidR="00F46821" w:rsidRDefault="00F46821" w:rsidP="00F46821">
      <w:pPr>
        <w:sectPr w:rsidR="00F46821">
          <w:headerReference w:type="default" r:id="rId15"/>
          <w:footerReference w:type="default" r:id="rId16"/>
          <w:pgSz w:w="11910" w:h="16840"/>
          <w:pgMar w:top="620" w:right="1180" w:bottom="860" w:left="1560" w:header="0" w:footer="664" w:gutter="0"/>
          <w:pgNumType w:start="35"/>
          <w:cols w:space="720"/>
          <w:noEndnote/>
        </w:sectPr>
      </w:pPr>
    </w:p>
    <w:p w14:paraId="7FB6CD8C" w14:textId="77777777" w:rsidR="00F46821" w:rsidRDefault="00F46821" w:rsidP="00F46821">
      <w:pPr>
        <w:pStyle w:val="a3"/>
        <w:kinsoku w:val="0"/>
        <w:overflowPunct w:val="0"/>
        <w:spacing w:line="195" w:lineRule="exact"/>
        <w:ind w:left="1181" w:right="1175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Μέρος</w:t>
      </w:r>
      <w:r>
        <w:rPr>
          <w:rFonts w:ascii="Georgia" w:hAnsi="Georgia" w:cs="Georgia"/>
          <w:b/>
          <w:bCs/>
          <w:spacing w:val="-2"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IV: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Κριτήρια</w:t>
      </w:r>
      <w:r>
        <w:rPr>
          <w:rFonts w:ascii="Georgia" w:hAnsi="Georgia" w:cs="Georgia"/>
          <w:b/>
          <w:bCs/>
          <w:u w:val="single"/>
        </w:rPr>
        <w:t xml:space="preserve"> </w:t>
      </w:r>
      <w:r>
        <w:rPr>
          <w:rFonts w:ascii="Georgia" w:hAnsi="Georgia" w:cs="Georgia"/>
          <w:b/>
          <w:bCs/>
          <w:spacing w:val="-1"/>
          <w:u w:val="single"/>
        </w:rPr>
        <w:t>επιλογής</w:t>
      </w:r>
    </w:p>
    <w:p w14:paraId="22F87ACF" w14:textId="77777777" w:rsidR="00F46821" w:rsidRDefault="00F46821" w:rsidP="00F46821">
      <w:pPr>
        <w:pStyle w:val="a3"/>
        <w:kinsoku w:val="0"/>
        <w:overflowPunct w:val="0"/>
        <w:spacing w:before="46" w:line="258" w:lineRule="auto"/>
        <w:ind w:left="240"/>
        <w:rPr>
          <w:rFonts w:ascii="Georgia" w:eastAsia="PMingLiU" w:hAnsi="Georgia" w:cs="Georgia"/>
        </w:rPr>
      </w:pPr>
      <w:bookmarkStart w:id="0" w:name="bookmark36"/>
      <w:bookmarkEnd w:id="0"/>
      <w:r>
        <w:rPr>
          <w:rFonts w:ascii="Georgia" w:hAnsi="Georgia" w:cs="Georgia"/>
          <w:spacing w:val="-1"/>
        </w:rPr>
        <w:t>Όσον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αφορά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</w:rPr>
        <w:t>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Georgia" w:hAnsi="Georgia" w:cs="Georgia"/>
          <w:spacing w:val="-1"/>
        </w:rPr>
        <w:t>κριτήρια</w:t>
      </w:r>
      <w:r>
        <w:rPr>
          <w:rFonts w:ascii="Georgia" w:hAnsi="Georgia" w:cs="Georgia"/>
          <w:spacing w:val="26"/>
        </w:rPr>
        <w:t xml:space="preserve"> </w:t>
      </w:r>
      <w:r>
        <w:rPr>
          <w:rFonts w:ascii="Georgia" w:hAnsi="Georgia" w:cs="Georgia"/>
          <w:spacing w:val="-1"/>
        </w:rPr>
        <w:t>επιλογής</w:t>
      </w:r>
      <w:r>
        <w:rPr>
          <w:rFonts w:ascii="Georgia" w:hAnsi="Georgia" w:cs="Georgia"/>
          <w:spacing w:val="24"/>
        </w:rPr>
        <w:t xml:space="preserve"> </w:t>
      </w:r>
      <w:r>
        <w:rPr>
          <w:rFonts w:ascii="Georgia" w:hAnsi="Georgia" w:cs="Georgia"/>
          <w:spacing w:val="-1"/>
        </w:rPr>
        <w:t>(ενότητα</w:t>
      </w:r>
      <w:r>
        <w:rPr>
          <w:rFonts w:ascii="Georgia" w:hAnsi="Georgia" w:cs="Georgia"/>
          <w:spacing w:val="27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</w:t>
      </w:r>
      <w:r>
        <w:rPr>
          <w:rFonts w:ascii="PMingLiU" w:eastAsia="PMingLiU" w:hAnsi="Georgia" w:cs="PMingLiU"/>
          <w:spacing w:val="22"/>
        </w:rPr>
        <w:t xml:space="preserve"> </w:t>
      </w:r>
      <w:r>
        <w:rPr>
          <w:rFonts w:ascii="Georgia" w:eastAsia="PMingLiU" w:hAnsi="Georgia" w:cs="Georgia"/>
        </w:rPr>
        <w:t>ή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ενότητες</w:t>
      </w:r>
      <w:r>
        <w:rPr>
          <w:rFonts w:ascii="Georgia" w:eastAsia="PMingLiU" w:hAnsi="Georgia" w:cs="Georgia"/>
          <w:spacing w:val="23"/>
        </w:rPr>
        <w:t xml:space="preserve"> </w:t>
      </w:r>
      <w:r>
        <w:rPr>
          <w:rFonts w:ascii="Georgia" w:eastAsia="PMingLiU" w:hAnsi="Georgia" w:cs="Georgia"/>
        </w:rPr>
        <w:t>Α</w:t>
      </w:r>
      <w:r>
        <w:rPr>
          <w:rFonts w:ascii="Georgia" w:eastAsia="PMingLiU" w:hAnsi="Georgia" w:cs="Georgia"/>
          <w:spacing w:val="25"/>
        </w:rPr>
        <w:t xml:space="preserve"> </w:t>
      </w:r>
      <w:r>
        <w:rPr>
          <w:rFonts w:ascii="Georgia" w:eastAsia="PMingLiU" w:hAnsi="Georgia" w:cs="Georgia"/>
          <w:spacing w:val="-1"/>
        </w:rPr>
        <w:t>έως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</w:rPr>
        <w:t>Δ</w:t>
      </w:r>
      <w:r>
        <w:rPr>
          <w:rFonts w:ascii="Georgia" w:eastAsia="PMingLiU" w:hAnsi="Georgia" w:cs="Georgia"/>
          <w:spacing w:val="27"/>
        </w:rPr>
        <w:t xml:space="preserve"> </w:t>
      </w:r>
      <w:r>
        <w:rPr>
          <w:rFonts w:ascii="Georgia" w:eastAsia="PMingLiU" w:hAnsi="Georgia" w:cs="Georgia"/>
          <w:spacing w:val="-1"/>
        </w:rPr>
        <w:t>του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  <w:spacing w:val="-1"/>
        </w:rPr>
        <w:t>παρόντος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μέρους),</w:t>
      </w:r>
      <w:r>
        <w:rPr>
          <w:rFonts w:ascii="Georgia" w:eastAsia="PMingLiU" w:hAnsi="Georgia" w:cs="Georgia"/>
          <w:spacing w:val="26"/>
        </w:rPr>
        <w:t xml:space="preserve"> </w:t>
      </w:r>
      <w:r>
        <w:rPr>
          <w:rFonts w:ascii="Georgia" w:eastAsia="PMingLiU" w:hAnsi="Georgia" w:cs="Georgia"/>
        </w:rPr>
        <w:t>ο</w:t>
      </w:r>
      <w:r>
        <w:rPr>
          <w:rFonts w:ascii="Georgia" w:eastAsia="PMingLiU" w:hAnsi="Georgia" w:cs="Georgia"/>
          <w:spacing w:val="24"/>
        </w:rPr>
        <w:t xml:space="preserve"> </w:t>
      </w:r>
      <w:r>
        <w:rPr>
          <w:rFonts w:ascii="Georgia" w:eastAsia="PMingLiU" w:hAnsi="Georgia" w:cs="Georgia"/>
          <w:spacing w:val="-1"/>
        </w:rPr>
        <w:t>οικονομικός</w:t>
      </w:r>
      <w:r>
        <w:rPr>
          <w:rFonts w:ascii="Georgia" w:eastAsia="PMingLiU" w:hAnsi="Georgia" w:cs="Georgia"/>
          <w:spacing w:val="83"/>
        </w:rPr>
        <w:t xml:space="preserve"> </w:t>
      </w:r>
      <w:r>
        <w:rPr>
          <w:rFonts w:ascii="Georgia" w:eastAsia="PMingLiU" w:hAnsi="Georgia" w:cs="Georgia"/>
          <w:spacing w:val="-1"/>
        </w:rPr>
        <w:t>φορέας</w:t>
      </w:r>
      <w:r>
        <w:rPr>
          <w:rFonts w:ascii="Georgia" w:eastAsia="PMingLiU" w:hAnsi="Georgia" w:cs="Georgia"/>
          <w:spacing w:val="-2"/>
        </w:rPr>
        <w:t xml:space="preserve"> </w:t>
      </w:r>
      <w:r>
        <w:rPr>
          <w:rFonts w:ascii="Georgia" w:eastAsia="PMingLiU" w:hAnsi="Georgia" w:cs="Georgia"/>
          <w:spacing w:val="-1"/>
        </w:rPr>
        <w:t>δηλώνει ότι:</w:t>
      </w:r>
    </w:p>
    <w:p w14:paraId="318C0FEC" w14:textId="77777777" w:rsidR="00F46821" w:rsidRPr="00404613" w:rsidRDefault="00F46821" w:rsidP="00F46821">
      <w:pPr>
        <w:pStyle w:val="a3"/>
        <w:jc w:val="center"/>
        <w:rPr>
          <w:b/>
          <w:bCs/>
        </w:rPr>
      </w:pPr>
      <w:r w:rsidRPr="00404613">
        <w:rPr>
          <w:b/>
          <w:bCs/>
        </w:rPr>
        <w:t>α: Γενική ένδειξη για όλα τα κριτήρια επιλογής</w:t>
      </w:r>
    </w:p>
    <w:p w14:paraId="654B9777" w14:textId="77777777" w:rsidR="00F46821" w:rsidRDefault="00F46821" w:rsidP="00F46821">
      <w:pPr>
        <w:pStyle w:val="a3"/>
        <w:kinsoku w:val="0"/>
        <w:overflowPunct w:val="0"/>
        <w:spacing w:before="10"/>
        <w:ind w:left="0"/>
        <w:rPr>
          <w:rFonts w:ascii="Georgia" w:hAnsi="Georgia" w:cs="Georgia"/>
          <w:b/>
          <w:bCs/>
          <w:sz w:val="7"/>
          <w:szCs w:val="7"/>
        </w:rPr>
      </w:pPr>
    </w:p>
    <w:p w14:paraId="1FFE9C0E" w14:textId="77777777" w:rsidR="00F46821" w:rsidRDefault="00F46821" w:rsidP="00F46821">
      <w:pPr>
        <w:pStyle w:val="a3"/>
        <w:kinsoku w:val="0"/>
        <w:overflowPunct w:val="0"/>
        <w:spacing w:line="200" w:lineRule="atLeast"/>
        <w:ind w:left="127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4741B94" wp14:editId="0552D543">
                <wp:extent cx="5661660" cy="746760"/>
                <wp:effectExtent l="0" t="0" r="0" b="0"/>
                <wp:docPr id="2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7467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930D" w14:textId="77777777" w:rsidR="00F46821" w:rsidRDefault="00F46821" w:rsidP="00F46821">
                            <w:pPr>
                              <w:pStyle w:val="a3"/>
                              <w:kinsoku w:val="0"/>
                              <w:overflowPunct w:val="0"/>
                              <w:spacing w:before="16" w:line="264" w:lineRule="auto"/>
                              <w:ind w:left="107" w:right="105"/>
                              <w:jc w:val="both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πρέπει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αυτό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πεδίο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pacing w:val="-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περίπτωση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αναθέτουσα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αρχή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ο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αναθέτων 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έχει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δηλώσει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σχετική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ή 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 πρόσκληση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ή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έγγραφα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της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σύμβασης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που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αναφέρονται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στην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διακήρυξη,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ότι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οικονομικός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φορέας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μπορεί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μόνο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την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ΙV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>χωρίς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υποχρεούται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να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συμπληρώσει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οποιαδήποτε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άλλη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ενότητα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του Μέρους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41B94" id="Text Box 62" o:spid="_x0000_s1034" type="#_x0000_t202" style="width:445.8pt;height:5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" fillcolor="silver" strokeweight=".20458mm">
                <v:textbox inset="0,0,0,0">
                  <w:txbxContent>
                    <w:p w14:paraId="13AE930D" w14:textId="77777777" w:rsidR="00F46821" w:rsidRDefault="00F46821" w:rsidP="00F46821">
                      <w:pPr>
                        <w:pStyle w:val="a3"/>
                        <w:kinsoku w:val="0"/>
                        <w:overflowPunct w:val="0"/>
                        <w:spacing w:before="16" w:line="264" w:lineRule="auto"/>
                        <w:ind w:left="107" w:right="105"/>
                        <w:jc w:val="both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πρέπει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αυτό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πεδίο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pacing w:val="-1"/>
                          <w:u w:val="single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περίπτωση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5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5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αναθέτουσα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αρχή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ο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αναθέτων 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έχει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δηλώσει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σχετική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ή 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 xml:space="preserve"> πρόσκληση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8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ή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έγγραφα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της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σύμβασης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που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αναφέρονται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στην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διακήρυξη,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9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ότι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8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οικονομικός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φορέας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7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μπορεί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μόνο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την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a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4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2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ΙV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>χωρίς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υποχρεούται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33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να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47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συμπληρώσει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οποιαδήποτε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άλλη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ενότητα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του Μέρους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spacing w:val="-1"/>
                        </w:rPr>
                        <w:t>ΙV: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B5872D" w14:textId="77777777" w:rsidR="00F46821" w:rsidRDefault="00F46821" w:rsidP="00F46821">
      <w:pPr>
        <w:pStyle w:val="a3"/>
        <w:kinsoku w:val="0"/>
        <w:overflowPunct w:val="0"/>
        <w:spacing w:before="1"/>
        <w:ind w:left="0"/>
        <w:rPr>
          <w:rFonts w:ascii="Georgia" w:hAnsi="Georgia" w:cs="Georgia"/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481"/>
      </w:tblGrid>
      <w:tr w:rsidR="00F46821" w14:paraId="5ABA2DF3" w14:textId="77777777" w:rsidTr="003721B8">
        <w:trPr>
          <w:trHeight w:hRule="exact" w:val="45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84C5" w14:textId="77777777" w:rsidR="00F46821" w:rsidRDefault="00F46821" w:rsidP="003721B8">
            <w:pPr>
              <w:pStyle w:val="TableParagraph"/>
              <w:tabs>
                <w:tab w:val="left" w:pos="1546"/>
                <w:tab w:val="left" w:pos="2367"/>
                <w:tab w:val="left" w:pos="3066"/>
              </w:tabs>
              <w:kinsoku w:val="0"/>
              <w:overflowPunct w:val="0"/>
              <w:spacing w:line="264" w:lineRule="auto"/>
              <w:ind w:left="102" w:right="100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>Εκπλήρωση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  <w:t>όλων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>των</w:t>
            </w:r>
            <w:r>
              <w:rPr>
                <w:rFonts w:ascii="Georgia" w:hAnsi="Georgia" w:cs="Georgia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απαιτούμενων</w:t>
            </w:r>
            <w:r>
              <w:rPr>
                <w:rFonts w:ascii="Georgia" w:hAnsi="Georgia" w:cs="Georgia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κριτηρίων επιλογής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2E9E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b/>
                <w:bCs/>
                <w:i/>
                <w:iCs/>
                <w:spacing w:val="-1"/>
                <w:sz w:val="18"/>
                <w:szCs w:val="18"/>
              </w:rPr>
              <w:t>Απάντηση</w:t>
            </w:r>
          </w:p>
        </w:tc>
      </w:tr>
      <w:tr w:rsidR="00F46821" w14:paraId="501F2C6D" w14:textId="77777777" w:rsidTr="003721B8">
        <w:trPr>
          <w:trHeight w:hRule="exact" w:val="23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937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>Πληροί όλα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τα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απαιτούμενα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κριτήρια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>επιλογής;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913" w14:textId="77777777" w:rsidR="00F46821" w:rsidRDefault="00F46821" w:rsidP="003721B8">
            <w:pPr>
              <w:pStyle w:val="TableParagraph"/>
              <w:kinsoku w:val="0"/>
              <w:overflowPunct w:val="0"/>
              <w:spacing w:line="199" w:lineRule="exact"/>
              <w:ind w:left="102"/>
            </w:pP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[] </w:t>
            </w:r>
            <w:r>
              <w:rPr>
                <w:rFonts w:ascii="Georgia" w:hAnsi="Georgia" w:cs="Georgia"/>
                <w:sz w:val="18"/>
                <w:szCs w:val="18"/>
              </w:rPr>
              <w:t>Ναι</w:t>
            </w:r>
            <w:r>
              <w:rPr>
                <w:rFonts w:ascii="Georgia" w:hAnsi="Georgia" w:cs="Georgia"/>
                <w:spacing w:val="-1"/>
                <w:sz w:val="18"/>
                <w:szCs w:val="18"/>
              </w:rPr>
              <w:t xml:space="preserve"> [] </w:t>
            </w:r>
            <w:r>
              <w:rPr>
                <w:rFonts w:ascii="Georgia" w:hAnsi="Georgia" w:cs="Georgia"/>
                <w:sz w:val="18"/>
                <w:szCs w:val="18"/>
              </w:rPr>
              <w:t>Όχι</w:t>
            </w:r>
          </w:p>
        </w:tc>
      </w:tr>
    </w:tbl>
    <w:p w14:paraId="56F83939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0BB82191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  <w:sz w:val="20"/>
          <w:szCs w:val="20"/>
        </w:rPr>
      </w:pPr>
    </w:p>
    <w:p w14:paraId="31EC73B2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22"/>
          <w:szCs w:val="22"/>
        </w:rPr>
      </w:pPr>
    </w:p>
    <w:p w14:paraId="571F3A18" w14:textId="77777777" w:rsidR="00F46821" w:rsidRDefault="00F46821" w:rsidP="00F46821">
      <w:pPr>
        <w:pStyle w:val="a3"/>
        <w:kinsoku w:val="0"/>
        <w:overflowPunct w:val="0"/>
        <w:ind w:left="1180" w:right="1178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Μέρος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VI:</w:t>
      </w:r>
      <w:r>
        <w:rPr>
          <w:rFonts w:ascii="Georgia" w:hAnsi="Georgia" w:cs="Georgia"/>
          <w:b/>
          <w:bCs/>
          <w:spacing w:val="1"/>
        </w:rPr>
        <w:t xml:space="preserve"> </w:t>
      </w:r>
      <w:r>
        <w:rPr>
          <w:rFonts w:ascii="Georgia" w:hAnsi="Georgia" w:cs="Georgia"/>
          <w:b/>
          <w:bCs/>
          <w:spacing w:val="-1"/>
        </w:rPr>
        <w:t>Τελικές</w:t>
      </w:r>
      <w:r>
        <w:rPr>
          <w:rFonts w:ascii="Georgia" w:hAnsi="Georgia" w:cs="Georgia"/>
          <w:b/>
          <w:bCs/>
          <w:spacing w:val="-2"/>
        </w:rPr>
        <w:t xml:space="preserve"> </w:t>
      </w:r>
      <w:r>
        <w:rPr>
          <w:rFonts w:ascii="Georgia" w:hAnsi="Georgia" w:cs="Georgia"/>
          <w:b/>
          <w:bCs/>
          <w:spacing w:val="-1"/>
        </w:rPr>
        <w:t>δηλώσεις</w:t>
      </w:r>
    </w:p>
    <w:p w14:paraId="6404A107" w14:textId="77777777" w:rsidR="00F46821" w:rsidRDefault="00F46821" w:rsidP="00F46821">
      <w:pPr>
        <w:pStyle w:val="a3"/>
        <w:kinsoku w:val="0"/>
        <w:overflowPunct w:val="0"/>
        <w:ind w:left="0"/>
        <w:rPr>
          <w:rFonts w:ascii="Georgia" w:hAnsi="Georgia" w:cs="Georgia"/>
          <w:b/>
          <w:bCs/>
        </w:rPr>
      </w:pPr>
    </w:p>
    <w:p w14:paraId="20A2827B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b/>
          <w:bCs/>
          <w:sz w:val="16"/>
          <w:szCs w:val="16"/>
        </w:rPr>
      </w:pPr>
    </w:p>
    <w:p w14:paraId="1574629B" w14:textId="77777777" w:rsidR="00F46821" w:rsidRDefault="00F46821" w:rsidP="00F46821">
      <w:pPr>
        <w:pStyle w:val="a3"/>
        <w:kinsoku w:val="0"/>
        <w:overflowPunct w:val="0"/>
        <w:spacing w:line="264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στοιχεία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αναφέρει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σύμφωνα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–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1"/>
        </w:rPr>
        <w:t>IV</w:t>
      </w:r>
      <w:r>
        <w:rPr>
          <w:rFonts w:ascii="Georgia" w:hAnsi="Georgia" w:cs="Georgia"/>
          <w:i/>
          <w:iCs/>
          <w:spacing w:val="7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ανωτέρω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ακριβή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ορθά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πλήρη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επίγνωση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συνεπειών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σε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περίπτωση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σοβαρών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2"/>
        </w:rPr>
        <w:t>ψευδών</w:t>
      </w:r>
      <w:r>
        <w:rPr>
          <w:rFonts w:ascii="Georgia" w:hAnsi="Georgia" w:cs="Georgia"/>
          <w:i/>
          <w:iCs/>
          <w:spacing w:val="5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δηλώσεων.</w:t>
      </w:r>
    </w:p>
    <w:p w14:paraId="2CF79772" w14:textId="77777777" w:rsidR="00F46821" w:rsidRDefault="00F46821" w:rsidP="00F46821">
      <w:pPr>
        <w:pStyle w:val="a3"/>
        <w:kinsoku w:val="0"/>
        <w:overflowPunct w:val="0"/>
        <w:spacing w:before="60" w:line="263" w:lineRule="auto"/>
        <w:ind w:left="239" w:right="233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υπογεγραμμένος,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δηλώνω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ότι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είμαι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θέση,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κατόπιν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αιτήματος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χωρίς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καθυστέρηση,</w:t>
      </w:r>
      <w:r>
        <w:rPr>
          <w:rFonts w:ascii="Georgia" w:hAnsi="Georgia" w:cs="Georgia"/>
          <w:i/>
          <w:iCs/>
          <w:spacing w:val="97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προσκομίσω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πιστοποιητικά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</w:rPr>
        <w:t>και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λοιπές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μορφές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αποδεικτικών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εγγράφων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αναφέρονται</w:t>
      </w:r>
      <w:proofErr w:type="spellStart"/>
      <w:r>
        <w:rPr>
          <w:rFonts w:ascii="Georgia" w:hAnsi="Georgia" w:cs="Georgia"/>
          <w:position w:val="5"/>
          <w:sz w:val="12"/>
          <w:szCs w:val="12"/>
        </w:rPr>
        <w:t>xxxii</w:t>
      </w:r>
      <w:proofErr w:type="spellEnd"/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εκτός</w:t>
      </w:r>
      <w:r>
        <w:rPr>
          <w:rFonts w:ascii="Georgia" w:hAnsi="Georgia" w:cs="Georgia"/>
          <w:i/>
          <w:iCs/>
          <w:spacing w:val="87"/>
        </w:rPr>
        <w:t xml:space="preserve"> </w:t>
      </w:r>
      <w:r>
        <w:rPr>
          <w:rFonts w:ascii="Georgia" w:hAnsi="Georgia" w:cs="Georgia"/>
          <w:i/>
          <w:iCs/>
        </w:rPr>
        <w:t>εάν :</w:t>
      </w:r>
    </w:p>
    <w:p w14:paraId="3179C0AA" w14:textId="77777777" w:rsidR="00F46821" w:rsidRDefault="00F46821" w:rsidP="00F46821">
      <w:pPr>
        <w:pStyle w:val="a3"/>
        <w:kinsoku w:val="0"/>
        <w:overflowPunct w:val="0"/>
        <w:spacing w:before="61" w:line="263" w:lineRule="auto"/>
        <w:ind w:left="239" w:right="234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α)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αναθέτων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έχει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3"/>
        </w:rPr>
        <w:t xml:space="preserve"> </w:t>
      </w:r>
      <w:r>
        <w:rPr>
          <w:rFonts w:ascii="Georgia" w:hAnsi="Georgia" w:cs="Georgia"/>
          <w:i/>
          <w:iCs/>
          <w:spacing w:val="-1"/>
        </w:rPr>
        <w:t>δυνατότητα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λάβει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</w:rPr>
        <w:t>τα</w:t>
      </w:r>
      <w:r>
        <w:rPr>
          <w:rFonts w:ascii="Georgia" w:hAnsi="Georgia" w:cs="Georgia"/>
          <w:i/>
          <w:iCs/>
          <w:spacing w:val="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  <w:spacing w:val="4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71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απευθείας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εθνική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βάση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δεδομένων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34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οποιοδήποτε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κράτος</w:t>
      </w:r>
      <w:r>
        <w:rPr>
          <w:rFonts w:ascii="Georgia" w:hAnsi="Georgia" w:cs="Georgia"/>
          <w:i/>
          <w:iCs/>
          <w:spacing w:val="32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μέλος</w:t>
      </w:r>
      <w:r>
        <w:rPr>
          <w:rFonts w:ascii="Georgia" w:hAnsi="Georgia" w:cs="Georgia"/>
          <w:i/>
          <w:iCs/>
          <w:spacing w:val="33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αυτή</w:t>
      </w:r>
      <w:r>
        <w:rPr>
          <w:rFonts w:ascii="Georgia" w:hAnsi="Georgia" w:cs="Georgia"/>
          <w:i/>
          <w:iCs/>
          <w:spacing w:val="3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διατίθεται</w:t>
      </w:r>
      <w:r>
        <w:rPr>
          <w:rFonts w:ascii="Georgia" w:hAnsi="Georgia" w:cs="Georgia"/>
          <w:i/>
          <w:iCs/>
          <w:spacing w:val="75"/>
        </w:rPr>
        <w:t xml:space="preserve"> </w:t>
      </w:r>
      <w:r>
        <w:rPr>
          <w:rFonts w:ascii="Georgia" w:hAnsi="Georgia" w:cs="Georgia"/>
          <w:i/>
          <w:iCs/>
        </w:rPr>
        <w:t>δωρεάν</w:t>
      </w:r>
      <w:proofErr w:type="spellStart"/>
      <w:r>
        <w:rPr>
          <w:rFonts w:ascii="Georgia" w:hAnsi="Georgia" w:cs="Georgia"/>
          <w:position w:val="5"/>
          <w:sz w:val="12"/>
          <w:szCs w:val="12"/>
        </w:rPr>
        <w:t>xxxiii</w:t>
      </w:r>
      <w:proofErr w:type="spellEnd"/>
      <w:r>
        <w:fldChar w:fldCharType="begin"/>
      </w:r>
      <w:r>
        <w:instrText xml:space="preserve"> HYPERLINK \l "bookmark42" </w:instrText>
      </w:r>
      <w:r>
        <w:fldChar w:fldCharType="separate"/>
      </w:r>
      <w:r>
        <w:rPr>
          <w:rFonts w:ascii="Georgia" w:hAnsi="Georgia" w:cs="Georgia"/>
          <w:i/>
          <w:iCs/>
        </w:rPr>
        <w:t>.</w:t>
      </w:r>
      <w:r>
        <w:rPr>
          <w:rFonts w:ascii="Georgia" w:hAnsi="Georgia" w:cs="Georgia"/>
          <w:i/>
          <w:iCs/>
        </w:rPr>
        <w:fldChar w:fldCharType="end"/>
      </w:r>
    </w:p>
    <w:p w14:paraId="26E101D7" w14:textId="77777777" w:rsidR="00F46821" w:rsidRDefault="00F46821" w:rsidP="00F46821">
      <w:pPr>
        <w:pStyle w:val="a3"/>
        <w:kinsoku w:val="0"/>
        <w:overflowPunct w:val="0"/>
        <w:spacing w:before="61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β) </w:t>
      </w:r>
      <w:r>
        <w:rPr>
          <w:rFonts w:ascii="Georgia" w:hAnsi="Georgia" w:cs="Georgia"/>
          <w:i/>
          <w:iCs/>
        </w:rPr>
        <w:t>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αναθέτουσα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αρχή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-1"/>
        </w:rPr>
        <w:t xml:space="preserve"> αναθέτων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φορέας έχουν</w:t>
      </w:r>
      <w:r>
        <w:rPr>
          <w:rFonts w:ascii="Georgia" w:hAnsi="Georgia" w:cs="Georgia"/>
          <w:i/>
          <w:iCs/>
        </w:rPr>
        <w:t xml:space="preserve"> ήδη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στην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κατοχή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  <w:spacing w:val="-1"/>
        </w:rPr>
        <w:t xml:space="preserve">τους </w:t>
      </w:r>
      <w:r>
        <w:rPr>
          <w:rFonts w:ascii="Georgia" w:hAnsi="Georgia" w:cs="Georgia"/>
          <w:i/>
          <w:iCs/>
        </w:rPr>
        <w:t xml:space="preserve">τα </w:t>
      </w:r>
      <w:r>
        <w:rPr>
          <w:rFonts w:ascii="Georgia" w:hAnsi="Georgia" w:cs="Georgia"/>
          <w:i/>
          <w:iCs/>
          <w:spacing w:val="-1"/>
        </w:rPr>
        <w:t>σχετικά</w:t>
      </w:r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  <w:i/>
          <w:iCs/>
          <w:spacing w:val="-1"/>
        </w:rPr>
        <w:t>έγγραφα.</w:t>
      </w:r>
    </w:p>
    <w:p w14:paraId="211064E8" w14:textId="77777777" w:rsidR="00F46821" w:rsidRDefault="00F46821" w:rsidP="00F46821">
      <w:pPr>
        <w:pStyle w:val="a3"/>
        <w:kinsoku w:val="0"/>
        <w:overflowPunct w:val="0"/>
        <w:spacing w:before="81" w:line="264" w:lineRule="auto"/>
        <w:ind w:left="239" w:right="231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</w:rPr>
        <w:t>Ο</w:t>
      </w:r>
      <w:r>
        <w:rPr>
          <w:rFonts w:ascii="Georgia" w:hAnsi="Georgia" w:cs="Georgia"/>
          <w:i/>
          <w:iCs/>
          <w:spacing w:val="7"/>
        </w:rPr>
        <w:t xml:space="preserve"> </w:t>
      </w:r>
      <w:r>
        <w:rPr>
          <w:rFonts w:ascii="Georgia" w:hAnsi="Georgia" w:cs="Georgia"/>
          <w:i/>
          <w:iCs/>
          <w:spacing w:val="-1"/>
        </w:rPr>
        <w:t>κάτωθι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υπογεγραμμένος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δίδω</w:t>
      </w:r>
      <w:r>
        <w:rPr>
          <w:rFonts w:ascii="Georgia" w:hAnsi="Georgia" w:cs="Georgia"/>
          <w:i/>
          <w:iCs/>
          <w:spacing w:val="5"/>
        </w:rPr>
        <w:t xml:space="preserve"> </w:t>
      </w:r>
      <w:r>
        <w:rPr>
          <w:rFonts w:ascii="Georgia" w:hAnsi="Georgia" w:cs="Georgia"/>
          <w:i/>
          <w:iCs/>
          <w:spacing w:val="-1"/>
        </w:rPr>
        <w:t>επισήμως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</w:rPr>
        <w:t>τη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συγκατάθεσή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μου</w:t>
      </w:r>
      <w:r>
        <w:rPr>
          <w:rFonts w:ascii="Georgia" w:hAnsi="Georgia" w:cs="Georgia"/>
          <w:i/>
          <w:iCs/>
          <w:spacing w:val="6"/>
        </w:rPr>
        <w:t xml:space="preserve"> </w:t>
      </w:r>
      <w:r>
        <w:rPr>
          <w:rFonts w:ascii="Georgia" w:hAnsi="Georgia" w:cs="Georgia"/>
          <w:i/>
          <w:iCs/>
          <w:spacing w:val="-1"/>
        </w:rPr>
        <w:t>στον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</w:rPr>
        <w:t>ΕΛΛΗΝΙΚΟ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ΓΕΩΡΓΙΚΟ</w:t>
      </w:r>
      <w:r>
        <w:rPr>
          <w:rFonts w:ascii="Georgia" w:hAnsi="Georgia" w:cs="Georgia"/>
          <w:spacing w:val="7"/>
        </w:rPr>
        <w:t xml:space="preserve"> </w:t>
      </w:r>
      <w:r>
        <w:rPr>
          <w:rFonts w:ascii="Georgia" w:hAnsi="Georgia" w:cs="Georgia"/>
          <w:spacing w:val="-1"/>
        </w:rPr>
        <w:t>ΟΡΓΑΝΙΣΜΟ-</w:t>
      </w:r>
      <w:r>
        <w:rPr>
          <w:rFonts w:ascii="Georgia" w:hAnsi="Georgia" w:cs="Georgia"/>
          <w:spacing w:val="67"/>
        </w:rPr>
        <w:t xml:space="preserve"> </w:t>
      </w:r>
      <w:r>
        <w:rPr>
          <w:rFonts w:ascii="Georgia" w:hAnsi="Georgia" w:cs="Georgia"/>
          <w:spacing w:val="-1"/>
        </w:rPr>
        <w:t>ΔΗΜΗΤΡΑ/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ΙΝΣΤΙΤΟΥΤΟ</w:t>
      </w:r>
      <w:r>
        <w:rPr>
          <w:rFonts w:ascii="Georgia" w:hAnsi="Georgia" w:cs="Georgia"/>
          <w:spacing w:val="2"/>
        </w:rPr>
        <w:t xml:space="preserve"> </w:t>
      </w:r>
      <w:r>
        <w:rPr>
          <w:rFonts w:ascii="Georgia" w:hAnsi="Georgia" w:cs="Georgia"/>
          <w:spacing w:val="-1"/>
        </w:rPr>
        <w:t>ΑΛΙΕΥΤΙΚΗΣ</w:t>
      </w:r>
      <w:r>
        <w:rPr>
          <w:rFonts w:ascii="Georgia" w:hAnsi="Georgia" w:cs="Georgia"/>
          <w:spacing w:val="41"/>
        </w:rPr>
        <w:t xml:space="preserve"> </w:t>
      </w:r>
      <w:r>
        <w:rPr>
          <w:rFonts w:ascii="Georgia" w:hAnsi="Georgia" w:cs="Georgia"/>
          <w:spacing w:val="-1"/>
        </w:rPr>
        <w:t>ΕΡΕΥΝΑΣ</w:t>
      </w:r>
      <w:r>
        <w:rPr>
          <w:rFonts w:ascii="Georgia" w:hAnsi="Georgia" w:cs="Georgia"/>
          <w:spacing w:val="1"/>
        </w:rPr>
        <w:t xml:space="preserve"> </w:t>
      </w:r>
      <w:r>
        <w:rPr>
          <w:rFonts w:ascii="Georgia" w:hAnsi="Georgia" w:cs="Georgia"/>
          <w:i/>
          <w:iCs/>
        </w:rPr>
        <w:t>,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προκειμένου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να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αποκτήσει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πρόσβαση</w:t>
      </w:r>
      <w:r>
        <w:rPr>
          <w:rFonts w:ascii="Georgia" w:hAnsi="Georgia" w:cs="Georgia"/>
          <w:i/>
          <w:iCs/>
          <w:spacing w:val="42"/>
        </w:rPr>
        <w:t xml:space="preserve"> </w:t>
      </w:r>
      <w:r>
        <w:rPr>
          <w:rFonts w:ascii="Georgia" w:hAnsi="Georgia" w:cs="Georgia"/>
          <w:i/>
          <w:iCs/>
        </w:rPr>
        <w:t>σε</w:t>
      </w:r>
      <w:r>
        <w:rPr>
          <w:rFonts w:ascii="Georgia" w:hAnsi="Georgia" w:cs="Georgia"/>
          <w:i/>
          <w:iCs/>
          <w:spacing w:val="65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δικαιολογητικά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των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πληροφοριών</w:t>
      </w:r>
      <w:r>
        <w:rPr>
          <w:rFonts w:ascii="Georgia" w:hAnsi="Georgia" w:cs="Georgia"/>
          <w:i/>
          <w:iCs/>
          <w:spacing w:val="10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τις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οποίες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έχω</w:t>
      </w:r>
      <w:r>
        <w:rPr>
          <w:rFonts w:ascii="Georgia" w:hAnsi="Georgia" w:cs="Georgia"/>
          <w:i/>
          <w:iCs/>
          <w:spacing w:val="8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υποβάλλει</w:t>
      </w:r>
      <w:r>
        <w:rPr>
          <w:rFonts w:ascii="Georgia" w:hAnsi="Georgia" w:cs="Georgia"/>
          <w:i/>
          <w:iCs/>
          <w:spacing w:val="6"/>
        </w:rPr>
        <w:t xml:space="preserve"> </w:t>
      </w:r>
      <w:proofErr w:type="spellStart"/>
      <w:r>
        <w:rPr>
          <w:rFonts w:ascii="Georgia" w:hAnsi="Georgia" w:cs="Georgia"/>
          <w:i/>
          <w:iCs/>
          <w:spacing w:val="-1"/>
        </w:rPr>
        <w:t>στ</w:t>
      </w:r>
      <w:proofErr w:type="spellEnd"/>
      <w:r>
        <w:rPr>
          <w:rFonts w:ascii="Georgia" w:hAnsi="Georgia" w:cs="Georgia"/>
          <w:i/>
          <w:iCs/>
          <w:spacing w:val="-1"/>
        </w:rPr>
        <w:t>.............................................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</w:rPr>
        <w:t>[να</w:t>
      </w:r>
      <w:r>
        <w:rPr>
          <w:rFonts w:ascii="Georgia" w:hAnsi="Georgia" w:cs="Georgia"/>
          <w:i/>
          <w:iCs/>
          <w:spacing w:val="9"/>
        </w:rPr>
        <w:t xml:space="preserve"> </w:t>
      </w:r>
      <w:r>
        <w:rPr>
          <w:rFonts w:ascii="Georgia" w:hAnsi="Georgia" w:cs="Georgia"/>
          <w:i/>
          <w:iCs/>
          <w:spacing w:val="-1"/>
        </w:rPr>
        <w:t>προσδιοριστεί</w:t>
      </w:r>
      <w:r>
        <w:rPr>
          <w:rFonts w:ascii="Georgia" w:hAnsi="Georgia" w:cs="Georgia"/>
          <w:i/>
          <w:iCs/>
          <w:spacing w:val="79"/>
        </w:rPr>
        <w:t xml:space="preserve"> </w:t>
      </w:r>
      <w:r>
        <w:rPr>
          <w:rFonts w:ascii="Georgia" w:hAnsi="Georgia" w:cs="Georgia"/>
          <w:i/>
          <w:iCs/>
        </w:rPr>
        <w:t>το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αντίστοιχο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μέρος/ενότητα/σημείο]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παρόντος</w:t>
      </w:r>
      <w:r>
        <w:rPr>
          <w:rFonts w:ascii="Georgia" w:hAnsi="Georgia" w:cs="Georgia"/>
          <w:i/>
          <w:iCs/>
          <w:spacing w:val="18"/>
        </w:rPr>
        <w:t xml:space="preserve"> </w:t>
      </w:r>
      <w:r>
        <w:rPr>
          <w:rFonts w:ascii="Georgia" w:hAnsi="Georgia" w:cs="Georgia"/>
          <w:i/>
          <w:iCs/>
          <w:spacing w:val="-1"/>
        </w:rPr>
        <w:t>Τυποποιημένου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</w:rPr>
        <w:t>Εντύπου</w:t>
      </w:r>
      <w:r>
        <w:rPr>
          <w:rFonts w:ascii="Georgia" w:hAnsi="Georgia" w:cs="Georgia"/>
          <w:i/>
          <w:iCs/>
          <w:spacing w:val="15"/>
        </w:rPr>
        <w:t xml:space="preserve"> </w:t>
      </w:r>
      <w:r>
        <w:rPr>
          <w:rFonts w:ascii="Georgia" w:hAnsi="Georgia" w:cs="Georgia"/>
          <w:i/>
          <w:iCs/>
          <w:spacing w:val="-1"/>
        </w:rPr>
        <w:t>Υπεύθυνης</w:t>
      </w:r>
      <w:r>
        <w:rPr>
          <w:rFonts w:ascii="Georgia" w:hAnsi="Georgia" w:cs="Georgia"/>
          <w:i/>
          <w:iCs/>
          <w:spacing w:val="2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Δήλωσης</w:t>
      </w:r>
      <w:r>
        <w:rPr>
          <w:rFonts w:ascii="Georgia" w:hAnsi="Georgia" w:cs="Georgia"/>
          <w:i/>
          <w:iCs/>
          <w:spacing w:val="16"/>
        </w:rPr>
        <w:t xml:space="preserve"> </w:t>
      </w:r>
      <w:r>
        <w:rPr>
          <w:rFonts w:ascii="Georgia" w:hAnsi="Georgia" w:cs="Georgia"/>
          <w:i/>
          <w:iCs/>
          <w:spacing w:val="-1"/>
        </w:rPr>
        <w:t>για</w:t>
      </w:r>
      <w:r>
        <w:rPr>
          <w:rFonts w:ascii="Georgia" w:hAnsi="Georgia" w:cs="Georgia"/>
          <w:i/>
          <w:iCs/>
          <w:spacing w:val="19"/>
        </w:rPr>
        <w:t xml:space="preserve"> </w:t>
      </w:r>
      <w:r>
        <w:rPr>
          <w:rFonts w:ascii="Georgia" w:hAnsi="Georgia" w:cs="Georgia"/>
          <w:i/>
          <w:iCs/>
          <w:spacing w:val="-1"/>
        </w:rPr>
        <w:t>τους</w:t>
      </w:r>
      <w:r>
        <w:rPr>
          <w:rFonts w:ascii="Georgia" w:hAnsi="Georgia" w:cs="Georgia"/>
          <w:i/>
          <w:iCs/>
          <w:spacing w:val="86"/>
        </w:rPr>
        <w:t xml:space="preserve"> </w:t>
      </w:r>
      <w:r>
        <w:rPr>
          <w:rFonts w:ascii="Georgia" w:hAnsi="Georgia" w:cs="Georgia"/>
          <w:i/>
          <w:iCs/>
          <w:spacing w:val="-1"/>
        </w:rPr>
        <w:t xml:space="preserve">σκοπούς </w:t>
      </w:r>
      <w:r w:rsidRPr="00443894">
        <w:rPr>
          <w:rFonts w:ascii="Georgia" w:hAnsi="Georgia" w:cs="Georgia"/>
          <w:i/>
          <w:iCs/>
          <w:spacing w:val="-1"/>
        </w:rPr>
        <w:t>του</w:t>
      </w:r>
      <w:r w:rsidRPr="00443894">
        <w:rPr>
          <w:rFonts w:ascii="Georgia" w:hAnsi="Georgia" w:cs="Georgia"/>
          <w:i/>
          <w:iCs/>
          <w:spacing w:val="1"/>
        </w:rPr>
        <w:t xml:space="preserve"> </w:t>
      </w:r>
      <w:r w:rsidRPr="00443894">
        <w:rPr>
          <w:rFonts w:ascii="Georgia" w:hAnsi="Georgia" w:cs="Georgia"/>
          <w:i/>
          <w:iCs/>
          <w:spacing w:val="-1"/>
        </w:rPr>
        <w:t>υπ’</w:t>
      </w:r>
      <w:r w:rsidRPr="00443894">
        <w:rPr>
          <w:rFonts w:ascii="Georgia" w:hAnsi="Georgia" w:cs="Georgia"/>
          <w:i/>
          <w:iCs/>
        </w:rPr>
        <w:t xml:space="preserve"> </w:t>
      </w:r>
      <w:proofErr w:type="spellStart"/>
      <w:r w:rsidRPr="00443894">
        <w:rPr>
          <w:rFonts w:ascii="Georgia" w:hAnsi="Georgia" w:cs="Georgia"/>
          <w:i/>
          <w:iCs/>
          <w:spacing w:val="-1"/>
        </w:rPr>
        <w:t>αριθμ.πρωτ</w:t>
      </w:r>
      <w:proofErr w:type="spellEnd"/>
      <w:r w:rsidRPr="00443894">
        <w:rPr>
          <w:rFonts w:ascii="Georgia" w:hAnsi="Georgia" w:cs="Georgia"/>
          <w:i/>
          <w:iCs/>
          <w:spacing w:val="-1"/>
        </w:rPr>
        <w:t>.</w:t>
      </w:r>
      <w:r w:rsidRPr="00443894">
        <w:rPr>
          <w:rFonts w:ascii="Georgia" w:hAnsi="Georgia" w:cs="Georgia"/>
          <w:i/>
          <w:iCs/>
          <w:spacing w:val="1"/>
        </w:rPr>
        <w:t xml:space="preserve"> </w:t>
      </w:r>
      <w:r w:rsidRPr="00521652">
        <w:rPr>
          <w:rFonts w:ascii="Georgia" w:hAnsi="Georgia" w:cs="Georgia"/>
          <w:i/>
          <w:iCs/>
          <w:spacing w:val="1"/>
        </w:rPr>
        <w:t>1212</w:t>
      </w:r>
      <w:r w:rsidRPr="00521652">
        <w:rPr>
          <w:rFonts w:ascii="Georgia" w:hAnsi="Georgia" w:cs="Georgia"/>
          <w:i/>
          <w:iCs/>
          <w:spacing w:val="-1"/>
        </w:rPr>
        <w:t>/8-4-2021</w:t>
      </w:r>
      <w:r w:rsidRPr="00443894">
        <w:rPr>
          <w:rFonts w:ascii="Georgia" w:hAnsi="Georgia" w:cs="Georgia"/>
          <w:i/>
          <w:iCs/>
        </w:rPr>
        <w:t xml:space="preserve"> </w:t>
      </w:r>
      <w:r w:rsidRPr="00443894">
        <w:rPr>
          <w:rFonts w:ascii="Georgia" w:hAnsi="Georgia" w:cs="Georgia"/>
          <w:i/>
          <w:iCs/>
          <w:spacing w:val="-1"/>
        </w:rPr>
        <w:t>συνοπτικού</w:t>
      </w:r>
      <w:r>
        <w:rPr>
          <w:rFonts w:ascii="Georgia" w:hAnsi="Georgia" w:cs="Georgia"/>
          <w:i/>
          <w:iCs/>
          <w:spacing w:val="1"/>
        </w:rPr>
        <w:t xml:space="preserve"> </w:t>
      </w:r>
      <w:r>
        <w:rPr>
          <w:rFonts w:ascii="Georgia" w:hAnsi="Georgia" w:cs="Georgia"/>
          <w:i/>
          <w:iCs/>
          <w:spacing w:val="-1"/>
        </w:rPr>
        <w:t>διαγωνισμού.</w:t>
      </w:r>
    </w:p>
    <w:p w14:paraId="0CFBDCEB" w14:textId="77777777" w:rsidR="00F46821" w:rsidRDefault="00F46821" w:rsidP="00F46821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</w:pPr>
      <w:r>
        <w:rPr>
          <w:rFonts w:ascii="Georgia" w:hAnsi="Georgia" w:cs="Georgia"/>
          <w:i/>
          <w:iCs/>
          <w:spacing w:val="-1"/>
        </w:rPr>
        <w:t xml:space="preserve">Ημερομηνία, τόπος και, όπου </w:t>
      </w:r>
      <w:r>
        <w:rPr>
          <w:rFonts w:ascii="Georgia" w:hAnsi="Georgia" w:cs="Georgia"/>
          <w:i/>
          <w:iCs/>
        </w:rPr>
        <w:t>ζητείται</w:t>
      </w:r>
      <w:r>
        <w:rPr>
          <w:rFonts w:ascii="Georgia" w:hAnsi="Georgia" w:cs="Georgia"/>
          <w:i/>
          <w:iCs/>
          <w:spacing w:val="-1"/>
        </w:rPr>
        <w:t xml:space="preserve"> </w:t>
      </w:r>
      <w:r>
        <w:rPr>
          <w:rFonts w:ascii="Georgia" w:hAnsi="Georgia" w:cs="Georgia"/>
          <w:i/>
          <w:iCs/>
        </w:rPr>
        <w:t>ή</w:t>
      </w:r>
      <w:r>
        <w:rPr>
          <w:rFonts w:ascii="Georgia" w:hAnsi="Georgia" w:cs="Georgia"/>
          <w:i/>
          <w:iCs/>
          <w:spacing w:val="-2"/>
        </w:rPr>
        <w:t xml:space="preserve"> </w:t>
      </w:r>
      <w:r>
        <w:rPr>
          <w:rFonts w:ascii="Georgia" w:hAnsi="Georgia" w:cs="Georgia"/>
          <w:i/>
          <w:iCs/>
        </w:rPr>
        <w:t>είναι</w:t>
      </w:r>
      <w:r>
        <w:rPr>
          <w:rFonts w:ascii="Georgia" w:hAnsi="Georgia" w:cs="Georgia"/>
          <w:i/>
          <w:iCs/>
          <w:spacing w:val="-1"/>
        </w:rPr>
        <w:t xml:space="preserve"> απαραίτητο, υπογραφή(-</w:t>
      </w:r>
      <w:proofErr w:type="spellStart"/>
      <w:r>
        <w:rPr>
          <w:rFonts w:ascii="Georgia" w:hAnsi="Georgia" w:cs="Georgia"/>
          <w:i/>
          <w:iCs/>
          <w:spacing w:val="-1"/>
        </w:rPr>
        <w:t>ές</w:t>
      </w:r>
      <w:proofErr w:type="spellEnd"/>
      <w:r>
        <w:rPr>
          <w:rFonts w:ascii="Georgia" w:hAnsi="Georgia" w:cs="Georgia"/>
          <w:i/>
          <w:iCs/>
          <w:spacing w:val="-1"/>
        </w:rPr>
        <w:t>):</w:t>
      </w:r>
      <w:r>
        <w:rPr>
          <w:rFonts w:ascii="Georgia" w:hAnsi="Georgia" w:cs="Georgia"/>
          <w:i/>
          <w:iCs/>
        </w:rPr>
        <w:t xml:space="preserve"> [……]</w:t>
      </w:r>
    </w:p>
    <w:p w14:paraId="3556E589" w14:textId="77777777" w:rsidR="00F46821" w:rsidRDefault="00F46821" w:rsidP="00F46821">
      <w:pPr>
        <w:pStyle w:val="a3"/>
        <w:kinsoku w:val="0"/>
        <w:overflowPunct w:val="0"/>
        <w:spacing w:before="58"/>
        <w:ind w:left="239"/>
        <w:jc w:val="both"/>
        <w:rPr>
          <w:rFonts w:ascii="Georgia" w:hAnsi="Georgia" w:cs="Georgia"/>
        </w:rPr>
        <w:sectPr w:rsidR="00F46821">
          <w:pgSz w:w="11910" w:h="16840"/>
          <w:pgMar w:top="2260" w:right="1180" w:bottom="860" w:left="1560" w:header="0" w:footer="664" w:gutter="0"/>
          <w:cols w:space="720"/>
          <w:noEndnote/>
        </w:sectPr>
      </w:pPr>
    </w:p>
    <w:p w14:paraId="61B07B27" w14:textId="77777777" w:rsidR="00F46821" w:rsidRDefault="00F46821" w:rsidP="00F46821">
      <w:pPr>
        <w:pStyle w:val="a3"/>
        <w:kinsoku w:val="0"/>
        <w:overflowPunct w:val="0"/>
        <w:spacing w:before="5"/>
        <w:ind w:left="0"/>
        <w:rPr>
          <w:rFonts w:ascii="Georgia" w:hAnsi="Georgia" w:cs="Georgia"/>
          <w:i/>
          <w:iCs/>
          <w:sz w:val="10"/>
          <w:szCs w:val="10"/>
        </w:rPr>
      </w:pPr>
    </w:p>
    <w:p w14:paraId="4A7184D3" w14:textId="77777777" w:rsidR="00F46821" w:rsidRDefault="00F46821" w:rsidP="00F46821">
      <w:pPr>
        <w:pStyle w:val="a3"/>
        <w:kinsoku w:val="0"/>
        <w:overflowPunct w:val="0"/>
        <w:spacing w:line="20" w:lineRule="atLeast"/>
        <w:ind w:left="114"/>
        <w:rPr>
          <w:rFonts w:ascii="Georgia" w:hAnsi="Georgia" w:cs="Georgia"/>
          <w:sz w:val="2"/>
          <w:szCs w:val="2"/>
        </w:rPr>
      </w:pPr>
      <w:r>
        <w:rPr>
          <w:rFonts w:ascii="Georgia" w:hAnsi="Georgia" w:cs="Georgia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CC0C4F" wp14:editId="1001098B">
                <wp:extent cx="1836420" cy="12700"/>
                <wp:effectExtent l="5715" t="5715" r="5715" b="635"/>
                <wp:docPr id="2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2700"/>
                          <a:chOff x="0" y="0"/>
                          <a:chExt cx="2892" cy="20"/>
                        </a:xfrm>
                      </wpg:grpSpPr>
                      <wps:wsp>
                        <wps:cNvPr id="27" name="Freeform 6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1E80C" id="Group 63" o:spid="_x0000_s1026" style="width:144.6pt;height:1pt;mso-position-horizontal-relative:char;mso-position-vertical-relative:line" coordsize="28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">
                <v:shape id="Freeform 64" o:spid="_x0000_s1027" style="position:absolute;left:5;top:5;width:2880;height:20;visibility:visible;mso-wrap-style:square;v-text-anchor:top" coordsize="28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" path="m,l2880,e" filled="f" strokeweight=".58pt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00015D96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Georgia" w:hAnsi="Georgia" w:cs="Georgia"/>
          <w:i/>
          <w:iCs/>
          <w:sz w:val="8"/>
          <w:szCs w:val="8"/>
        </w:rPr>
      </w:pPr>
    </w:p>
    <w:p w14:paraId="4F6FE92E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5" w:lineRule="auto"/>
        <w:ind w:right="113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αναθέτουσα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αρχή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/αναθέτων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περισσότερες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</w:rPr>
        <w:t>(οι)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(του)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</w:rPr>
        <w:t>μίας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(ενός)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θα</w:t>
      </w:r>
      <w:r>
        <w:rPr>
          <w:rFonts w:ascii="Calibri" w:hAnsi="Calibri" w:cs="Calibri"/>
          <w:spacing w:val="75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αυτών</w:t>
      </w:r>
    </w:p>
    <w:p w14:paraId="13517191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367E7F93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Επαναλάβετε 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στοιχεία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αρμοδίων,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όνομα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επώνυμο,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14:paraId="2DF0F136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14:paraId="0F62710C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2" w:firstLine="0"/>
        <w:jc w:val="both"/>
        <w:rPr>
          <w:rFonts w:ascii="Calibri" w:hAnsi="Calibri" w:cs="Calibri"/>
          <w:spacing w:val="-1"/>
        </w:rPr>
      </w:pPr>
      <w:bookmarkStart w:id="1" w:name="bookmark37"/>
      <w:bookmarkEnd w:id="1"/>
      <w:r>
        <w:rPr>
          <w:rFonts w:ascii="Calibri" w:hAnsi="Calibri" w:cs="Calibri"/>
          <w:spacing w:val="-1"/>
        </w:rPr>
        <w:t>Βλέπε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σύσταση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Επιτροπής,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6ης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Μαΐου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2003,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</w:rPr>
        <w:t>τον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ορισμό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πολύ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μικρών,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μικρών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9"/>
        </w:rPr>
        <w:t xml:space="preserve"> </w:t>
      </w:r>
      <w:bookmarkStart w:id="2" w:name="bookmark38"/>
      <w:bookmarkEnd w:id="2"/>
      <w:r>
        <w:rPr>
          <w:rFonts w:ascii="Calibri" w:hAnsi="Calibri" w:cs="Calibri"/>
          <w:spacing w:val="-1"/>
        </w:rPr>
        <w:t>μεσαίων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επιχειρήσεων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124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20.5.2003,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36).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αυτές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απαιτούνται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μόνο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στατιστικούς</w:t>
      </w:r>
      <w:r>
        <w:rPr>
          <w:rFonts w:ascii="Calibri" w:hAnsi="Calibri" w:cs="Calibri"/>
          <w:spacing w:val="53"/>
        </w:rPr>
        <w:t xml:space="preserve"> </w:t>
      </w:r>
      <w:r>
        <w:rPr>
          <w:rFonts w:ascii="Calibri" w:hAnsi="Calibri" w:cs="Calibri"/>
          <w:spacing w:val="-1"/>
        </w:rPr>
        <w:t>σκοπούς.</w:t>
      </w:r>
    </w:p>
    <w:p w14:paraId="4E979753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28952D4F" w14:textId="77777777" w:rsidR="00F46821" w:rsidRDefault="00F46821" w:rsidP="00F46821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Πολύ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spacing w:val="-1"/>
        </w:rPr>
        <w:t>επιχείρηση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από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10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  <w:spacing w:val="66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 xml:space="preserve">και/ή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δεν 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pacing w:val="-1"/>
        </w:rPr>
        <w:t xml:space="preserve">εκατομμύρια </w:t>
      </w:r>
      <w:r>
        <w:rPr>
          <w:rFonts w:ascii="Calibri" w:hAnsi="Calibri" w:cs="Calibri"/>
          <w:b/>
          <w:bCs/>
        </w:rPr>
        <w:t>ευρώ</w:t>
      </w:r>
      <w:r>
        <w:rPr>
          <w:rFonts w:ascii="Calibri" w:hAnsi="Calibri" w:cs="Calibri"/>
        </w:rPr>
        <w:t>.</w:t>
      </w:r>
    </w:p>
    <w:p w14:paraId="7DF80796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2F48082B" w14:textId="77777777" w:rsidR="00F46821" w:rsidRDefault="00F46821" w:rsidP="00F46821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spacing w:val="-1"/>
        </w:rPr>
        <w:t>Μικρή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επιχείρηση: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spacing w:val="-1"/>
        </w:rPr>
        <w:t xml:space="preserve">επιχείρηση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απασχολεί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λιγότερους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από</w:t>
      </w:r>
      <w:r>
        <w:rPr>
          <w:rFonts w:ascii="Calibri" w:hAnsi="Calibri" w:cs="Calibri"/>
          <w:b/>
          <w:bCs/>
          <w:spacing w:val="-1"/>
        </w:rPr>
        <w:t xml:space="preserve"> 50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εργαζομένους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οποίας</w:t>
      </w:r>
      <w:r>
        <w:rPr>
          <w:rFonts w:ascii="Calibri" w:hAnsi="Calibri" w:cs="Calibri"/>
        </w:rPr>
        <w:t xml:space="preserve"> 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ετήσιος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κύκλος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1"/>
        </w:rPr>
        <w:t>εργασιών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και/ή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σύνολο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ετήσιου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ισολογισμού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 xml:space="preserve">δεν </w:t>
      </w:r>
      <w:r>
        <w:rPr>
          <w:rFonts w:ascii="Calibri" w:hAnsi="Calibri" w:cs="Calibri"/>
          <w:b/>
          <w:bCs/>
          <w:spacing w:val="-2"/>
        </w:rPr>
        <w:t>υπερβαίνει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τα</w:t>
      </w:r>
      <w:r>
        <w:rPr>
          <w:rFonts w:ascii="Calibri" w:hAnsi="Calibri" w:cs="Calibri"/>
          <w:b/>
          <w:bCs/>
          <w:spacing w:val="-1"/>
        </w:rPr>
        <w:t xml:space="preserve"> 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εκατομμύρια ευρώ</w:t>
      </w:r>
      <w:r>
        <w:rPr>
          <w:rFonts w:ascii="Calibri" w:hAnsi="Calibri" w:cs="Calibri"/>
          <w:spacing w:val="-1"/>
        </w:rPr>
        <w:t>.</w:t>
      </w:r>
    </w:p>
    <w:p w14:paraId="796E2B11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12771607" w14:textId="77777777" w:rsidR="00F46821" w:rsidRDefault="00F46821" w:rsidP="00F46821">
      <w:pPr>
        <w:pStyle w:val="a3"/>
        <w:kinsoku w:val="0"/>
        <w:overflowPunct w:val="0"/>
        <w:spacing w:line="275" w:lineRule="auto"/>
        <w:ind w:left="119" w:right="111"/>
        <w:jc w:val="both"/>
        <w:rPr>
          <w:rFonts w:ascii="Calibri" w:hAnsi="Calibri" w:cs="Calibri"/>
          <w:b/>
          <w:bCs/>
          <w:spacing w:val="-1"/>
        </w:rPr>
      </w:pPr>
      <w:r w:rsidRPr="00404613">
        <w:rPr>
          <w:rFonts w:ascii="Calibri" w:hAnsi="Calibri" w:cs="Calibri"/>
          <w:b/>
          <w:bCs/>
          <w:spacing w:val="-1"/>
        </w:rPr>
        <w:t xml:space="preserve">Μεσαίες επιχειρήσεις: επιχειρήσεις που δεν είναι ούτε πολύ μικρές ούτε μικρές και οι </w:t>
      </w:r>
      <w:r>
        <w:rPr>
          <w:rFonts w:ascii="Calibri" w:hAnsi="Calibri" w:cs="Calibri"/>
          <w:b/>
          <w:bCs/>
          <w:spacing w:val="-1"/>
        </w:rPr>
        <w:t>οποίες</w:t>
      </w:r>
      <w:r w:rsidRPr="00404613">
        <w:rPr>
          <w:rFonts w:ascii="Calibri" w:hAnsi="Calibri" w:cs="Calibri"/>
          <w:b/>
          <w:bCs/>
          <w:spacing w:val="-1"/>
        </w:rPr>
        <w:t xml:space="preserve"> απασχολούν λιγότερους από 250 εργαζομένους και </w:t>
      </w:r>
      <w:r>
        <w:rPr>
          <w:rFonts w:ascii="Calibri" w:hAnsi="Calibri" w:cs="Calibri"/>
          <w:b/>
          <w:bCs/>
          <w:spacing w:val="-1"/>
        </w:rPr>
        <w:t>των</w:t>
      </w:r>
      <w:r w:rsidRPr="00404613"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1"/>
        </w:rPr>
        <w:t>οποίων</w:t>
      </w:r>
      <w:r w:rsidRPr="00404613">
        <w:rPr>
          <w:rFonts w:ascii="Calibri" w:hAnsi="Calibri" w:cs="Calibri"/>
          <w:b/>
          <w:bCs/>
          <w:spacing w:val="-1"/>
        </w:rPr>
        <w:t xml:space="preserve"> ο ετήσιος κύκλος εργασιών δεν υπερβαίνει τα 50 εκατομμύρια </w:t>
      </w:r>
      <w:proofErr w:type="spellStart"/>
      <w:r w:rsidRPr="00404613">
        <w:rPr>
          <w:rFonts w:ascii="Calibri" w:hAnsi="Calibri" w:cs="Calibri"/>
          <w:b/>
          <w:bCs/>
          <w:spacing w:val="-1"/>
        </w:rPr>
        <w:t>ευρώκαι</w:t>
      </w:r>
      <w:proofErr w:type="spellEnd"/>
      <w:r w:rsidRPr="00404613">
        <w:rPr>
          <w:rFonts w:ascii="Calibri" w:hAnsi="Calibri" w:cs="Calibri"/>
          <w:b/>
          <w:bCs/>
          <w:spacing w:val="-1"/>
        </w:rPr>
        <w:t>/ή το σύνολο του ετήσιου ισολογισμού δεν υπερβαίνει τα 43 εκατομμύρια ευρώ</w:t>
      </w:r>
      <w:r>
        <w:rPr>
          <w:rFonts w:ascii="Calibri" w:hAnsi="Calibri" w:cs="Calibri"/>
          <w:b/>
          <w:bCs/>
          <w:spacing w:val="-1"/>
        </w:rPr>
        <w:t>.</w:t>
      </w:r>
    </w:p>
    <w:p w14:paraId="7D94BEEA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4E6D15F0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spacing w:line="275" w:lineRule="auto"/>
        <w:ind w:left="119" w:right="115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δηλαδή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κύριο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σκοπό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κοινωνική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επαγγελματική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ένταξη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ατόμων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αναπηρία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3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μειονεκτούντων</w:t>
      </w:r>
      <w:proofErr w:type="spellEnd"/>
      <w:r>
        <w:rPr>
          <w:rFonts w:ascii="Calibri" w:hAnsi="Calibri" w:cs="Calibri"/>
          <w:spacing w:val="89"/>
        </w:rPr>
        <w:t xml:space="preserve"> </w:t>
      </w:r>
      <w:bookmarkStart w:id="3" w:name="bookmark39"/>
      <w:bookmarkEnd w:id="3"/>
      <w:r>
        <w:rPr>
          <w:rFonts w:ascii="Calibri" w:hAnsi="Calibri" w:cs="Calibri"/>
          <w:spacing w:val="-1"/>
        </w:rPr>
        <w:t>ατόμων.</w:t>
      </w:r>
    </w:p>
    <w:p w14:paraId="49EF66A3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00415BE0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</w:rPr>
        <w:t>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δικαιολογητικά και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κατάταξη,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εάν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υπάρχουν,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πιστοποίηση.</w:t>
      </w:r>
    </w:p>
    <w:p w14:paraId="666E5FFD" w14:textId="77777777" w:rsidR="00F46821" w:rsidRDefault="00F46821" w:rsidP="00F46821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14:paraId="33654EEB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3"/>
        </w:tabs>
        <w:kinsoku w:val="0"/>
        <w:overflowPunct w:val="0"/>
        <w:ind w:left="402" w:hanging="283"/>
        <w:jc w:val="both"/>
        <w:rPr>
          <w:rFonts w:ascii="Calibri" w:hAnsi="Calibri" w:cs="Calibri"/>
          <w:spacing w:val="-2"/>
        </w:rPr>
      </w:pPr>
      <w:bookmarkStart w:id="4" w:name="bookmark40"/>
      <w:bookmarkEnd w:id="4"/>
      <w:r>
        <w:rPr>
          <w:rFonts w:ascii="Calibri" w:hAnsi="Calibri" w:cs="Calibri"/>
          <w:spacing w:val="-1"/>
        </w:rPr>
        <w:t>Ειδικότερα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μέλος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κοινοπραξίας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άλλου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παρόμοιου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καθεστώτος.</w:t>
      </w:r>
    </w:p>
    <w:p w14:paraId="509165B6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14:paraId="74F7D6DF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44"/>
        </w:tabs>
        <w:kinsoku w:val="0"/>
        <w:overflowPunct w:val="0"/>
        <w:spacing w:line="276" w:lineRule="auto"/>
        <w:ind w:left="119" w:right="112" w:firstLine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1"/>
        </w:rPr>
        <w:t>Επισημαίνεται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ότι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1"/>
        </w:rPr>
        <w:t>78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“</w:t>
      </w:r>
      <w:r>
        <w:rPr>
          <w:rFonts w:ascii="Calibri" w:hAnsi="Calibri" w:cs="Calibri"/>
          <w:i/>
          <w:iCs/>
          <w:spacing w:val="-1"/>
        </w:rPr>
        <w:t>Όσον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αφορά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κριτήρια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σχετίζονται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74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τίτλους</w:t>
      </w:r>
      <w:r>
        <w:rPr>
          <w:rFonts w:ascii="Calibri" w:hAnsi="Calibri" w:cs="Calibri"/>
          <w:i/>
          <w:iCs/>
          <w:spacing w:val="7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σπουδών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6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επαγγελματικά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προσόντα</w:t>
      </w:r>
      <w:r>
        <w:rPr>
          <w:rFonts w:ascii="Calibri" w:hAnsi="Calibri" w:cs="Calibri"/>
          <w:i/>
          <w:iCs/>
          <w:spacing w:val="8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ορίζονται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περίπτωση</w:t>
      </w:r>
      <w:r>
        <w:rPr>
          <w:rFonts w:ascii="Calibri" w:hAnsi="Calibri" w:cs="Calibri"/>
          <w:i/>
          <w:iCs/>
          <w:spacing w:val="8"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στ</w:t>
      </w:r>
      <w:proofErr w:type="spellEnd"/>
      <w:r>
        <w:rPr>
          <w:rFonts w:ascii="Calibri" w:hAnsi="Calibri" w:cs="Calibri"/>
          <w:i/>
          <w:iCs/>
        </w:rPr>
        <w:t>΄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Μέρους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</w:rPr>
        <w:t>ΙΙ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του</w:t>
      </w:r>
      <w:r>
        <w:rPr>
          <w:rFonts w:ascii="Calibri" w:hAnsi="Calibri" w:cs="Calibri"/>
          <w:i/>
          <w:iCs/>
          <w:spacing w:val="83"/>
        </w:rPr>
        <w:t xml:space="preserve"> </w:t>
      </w:r>
      <w:r>
        <w:rPr>
          <w:rFonts w:ascii="Calibri" w:hAnsi="Calibri" w:cs="Calibri"/>
          <w:i/>
          <w:iCs/>
          <w:spacing w:val="-1"/>
        </w:rPr>
        <w:t>Παραρτήματος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ΧΙΙ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του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Προσαρτήματος</w:t>
      </w:r>
      <w:r>
        <w:rPr>
          <w:rFonts w:ascii="Calibri" w:hAnsi="Calibri" w:cs="Calibri"/>
          <w:i/>
          <w:iCs/>
          <w:spacing w:val="14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Α΄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με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επαγγελματική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εμπειρία,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5"/>
        </w:rPr>
        <w:t xml:space="preserve"> </w:t>
      </w:r>
      <w:r>
        <w:rPr>
          <w:rFonts w:ascii="Calibri" w:hAnsi="Calibri" w:cs="Calibri"/>
          <w:i/>
          <w:iCs/>
          <w:spacing w:val="-2"/>
        </w:rPr>
        <w:t>οικονομικοί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φορείς,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μπορούν</w:t>
      </w:r>
      <w:r>
        <w:rPr>
          <w:rFonts w:ascii="Calibri" w:hAnsi="Calibri" w:cs="Calibri"/>
          <w:i/>
          <w:iCs/>
          <w:spacing w:val="73"/>
        </w:rPr>
        <w:t xml:space="preserve"> </w:t>
      </w:r>
      <w:r>
        <w:rPr>
          <w:rFonts w:ascii="Calibri" w:hAnsi="Calibri" w:cs="Calibri"/>
          <w:i/>
          <w:iCs/>
          <w:spacing w:val="-1"/>
        </w:rPr>
        <w:t>ωστόσο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βασίζονται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στις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2"/>
        </w:rPr>
        <w:t>ικανότητες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2"/>
        </w:rPr>
        <w:t>άλλων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φορέων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μόνο</w:t>
      </w:r>
      <w:r>
        <w:rPr>
          <w:rFonts w:ascii="Calibri" w:hAnsi="Calibri" w:cs="Calibri"/>
          <w:i/>
          <w:iCs/>
          <w:spacing w:val="4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εάν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τελευταίοι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θα</w:t>
      </w:r>
      <w:r>
        <w:rPr>
          <w:rFonts w:ascii="Calibri" w:hAnsi="Calibri" w:cs="Calibri"/>
          <w:i/>
          <w:iCs/>
          <w:spacing w:val="37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εκτελέσουν</w:t>
      </w:r>
      <w:r>
        <w:rPr>
          <w:rFonts w:ascii="Calibri" w:hAnsi="Calibri" w:cs="Calibri"/>
          <w:i/>
          <w:iCs/>
          <w:spacing w:val="38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εργασίες</w:t>
      </w:r>
      <w:r>
        <w:rPr>
          <w:rFonts w:ascii="Calibri" w:hAnsi="Calibri" w:cs="Calibri"/>
          <w:i/>
          <w:iCs/>
          <w:spacing w:val="39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36"/>
        </w:rPr>
        <w:t xml:space="preserve"> </w:t>
      </w:r>
      <w:r>
        <w:rPr>
          <w:rFonts w:ascii="Calibri" w:hAnsi="Calibri" w:cs="Calibri"/>
          <w:i/>
          <w:iCs/>
        </w:rPr>
        <w:t>τις</w:t>
      </w:r>
      <w:r>
        <w:rPr>
          <w:rFonts w:ascii="Calibri" w:hAnsi="Calibri" w:cs="Calibri"/>
          <w:i/>
          <w:iCs/>
          <w:spacing w:val="69"/>
        </w:rPr>
        <w:t xml:space="preserve"> </w:t>
      </w:r>
      <w:r>
        <w:rPr>
          <w:rFonts w:ascii="Calibri" w:hAnsi="Calibri" w:cs="Calibri"/>
          <w:i/>
          <w:iCs/>
          <w:spacing w:val="-1"/>
        </w:rPr>
        <w:t>υπηρεσίες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για </w:t>
      </w:r>
      <w:r>
        <w:rPr>
          <w:rFonts w:ascii="Calibri" w:hAnsi="Calibri" w:cs="Calibri"/>
          <w:i/>
          <w:iCs/>
        </w:rPr>
        <w:t xml:space="preserve">τις </w:t>
      </w:r>
      <w:r>
        <w:rPr>
          <w:rFonts w:ascii="Calibri" w:hAnsi="Calibri" w:cs="Calibri"/>
          <w:i/>
          <w:iCs/>
          <w:spacing w:val="-1"/>
        </w:rPr>
        <w:t>οποίες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απαιτούνται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οι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συγκεκριμένες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ικανότητες</w:t>
      </w:r>
      <w:r>
        <w:rPr>
          <w:rFonts w:ascii="Calibri" w:hAnsi="Calibri" w:cs="Calibri"/>
          <w:spacing w:val="-3"/>
        </w:rPr>
        <w:t>.”</w:t>
      </w:r>
    </w:p>
    <w:p w14:paraId="62FB2E75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59322BAC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τις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διατάξεις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73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3 α,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 προβλέπεται</w:t>
      </w:r>
      <w:r>
        <w:rPr>
          <w:rFonts w:ascii="Calibri" w:hAnsi="Calibri" w:cs="Calibri"/>
          <w:spacing w:val="2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κατ'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εξαίρεση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από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32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προστασίας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περιβάλλοντος.</w:t>
      </w:r>
    </w:p>
    <w:p w14:paraId="74C25846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5EC159C2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5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2008/841/ΔΕΥ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24ης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2008,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2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καταπολέμηση 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οργανωμένου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εγκλήματος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300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11.11.2008,</w:t>
      </w:r>
      <w:r>
        <w:rPr>
          <w:rFonts w:ascii="Calibri" w:hAnsi="Calibri" w:cs="Calibri"/>
        </w:rPr>
        <w:t xml:space="preserve"> σ. 42).</w:t>
      </w:r>
    </w:p>
    <w:p w14:paraId="3A9D49B5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3F21839D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ind w:left="403" w:hanging="28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με 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1 </w:t>
      </w:r>
      <w:r>
        <w:rPr>
          <w:rFonts w:ascii="Calibri" w:hAnsi="Calibri" w:cs="Calibri"/>
          <w:spacing w:val="-1"/>
        </w:rPr>
        <w:t>(β).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2016/7)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4"/>
        </w:rPr>
        <w:t>“διαφθορά”.</w:t>
      </w:r>
    </w:p>
    <w:p w14:paraId="03C2F63B" w14:textId="77777777" w:rsidR="00F46821" w:rsidRDefault="00F46821" w:rsidP="00F46821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14:paraId="696CE0E4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0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περί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καταπολέμησης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ενέχονται</w:t>
      </w:r>
      <w:r>
        <w:rPr>
          <w:rFonts w:ascii="Calibri" w:hAnsi="Calibri" w:cs="Calibri"/>
          <w:spacing w:val="94"/>
        </w:rPr>
        <w:t xml:space="preserve"> </w:t>
      </w:r>
      <w:r>
        <w:rPr>
          <w:rFonts w:ascii="Calibri" w:hAnsi="Calibri" w:cs="Calibri"/>
          <w:spacing w:val="-1"/>
        </w:rPr>
        <w:t>υπάλληλοι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κρατών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μελών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Ευρωπαϊκής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Ένωσης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195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25.6.1997,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</w:rPr>
        <w:t>1)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παράγραφο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2003/568/ΔΕΥ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22ας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2"/>
        </w:rPr>
        <w:t>Ιουλίου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</w:rPr>
        <w:t>2003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δωροδοκίας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ιδιωτικό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τομέα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192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31.7.2003,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54).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διαφθορά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b/>
          <w:bCs/>
          <w:spacing w:val="-1"/>
        </w:rPr>
        <w:t>ν.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3560/2007(ΦΕΚ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b/>
          <w:bCs/>
          <w:spacing w:val="-2"/>
        </w:rPr>
        <w:t>103/Α),</w:t>
      </w:r>
      <w:r>
        <w:rPr>
          <w:rFonts w:ascii="Calibri" w:hAnsi="Calibri" w:cs="Calibri"/>
          <w:b/>
          <w:b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«Κύρωση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3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εφαρμογή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της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Σύμβασης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ποινικού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δικαίου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για</w:t>
      </w:r>
      <w:r>
        <w:rPr>
          <w:rFonts w:ascii="Calibri" w:hAnsi="Calibri" w:cs="Calibri"/>
          <w:i/>
          <w:iCs/>
          <w:spacing w:val="113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διαφθορά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Πρόσθετου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σ΄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Πρωτοκόλλου»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(αφορά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σε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προσθήκη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καθόσον</w:t>
      </w:r>
      <w:r>
        <w:rPr>
          <w:rFonts w:ascii="Calibri" w:hAnsi="Calibri" w:cs="Calibri"/>
          <w:i/>
          <w:iCs/>
          <w:spacing w:val="20"/>
        </w:rPr>
        <w:t xml:space="preserve"> </w:t>
      </w:r>
      <w:r>
        <w:rPr>
          <w:rFonts w:ascii="Calibri" w:hAnsi="Calibri" w:cs="Calibri"/>
          <w:i/>
          <w:iCs/>
        </w:rPr>
        <w:t>στο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</w:rPr>
        <w:t>ν.</w:t>
      </w:r>
      <w:r>
        <w:rPr>
          <w:rFonts w:ascii="Calibri" w:hAnsi="Calibri" w:cs="Calibri"/>
          <w:i/>
          <w:iCs/>
          <w:spacing w:val="17"/>
        </w:rPr>
        <w:t xml:space="preserve"> </w:t>
      </w:r>
      <w:r>
        <w:rPr>
          <w:rFonts w:ascii="Calibri" w:hAnsi="Calibri" w:cs="Calibri"/>
          <w:i/>
          <w:iCs/>
          <w:spacing w:val="-1"/>
        </w:rPr>
        <w:t>Άρθρο</w:t>
      </w:r>
      <w:r>
        <w:rPr>
          <w:rFonts w:ascii="Calibri" w:hAnsi="Calibri" w:cs="Calibri"/>
          <w:i/>
          <w:iCs/>
          <w:spacing w:val="18"/>
        </w:rPr>
        <w:t xml:space="preserve"> </w:t>
      </w:r>
      <w:r>
        <w:rPr>
          <w:rFonts w:ascii="Calibri" w:hAnsi="Calibri" w:cs="Calibri"/>
          <w:i/>
          <w:iCs/>
          <w:spacing w:val="-1"/>
        </w:rPr>
        <w:t>73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παρ.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1</w:t>
      </w:r>
      <w:r>
        <w:rPr>
          <w:rFonts w:ascii="Calibri" w:hAnsi="Calibri" w:cs="Calibri"/>
          <w:i/>
          <w:iCs/>
          <w:spacing w:val="19"/>
        </w:rPr>
        <w:t xml:space="preserve"> </w:t>
      </w:r>
      <w:r>
        <w:rPr>
          <w:rFonts w:ascii="Calibri" w:hAnsi="Calibri" w:cs="Calibri"/>
          <w:i/>
          <w:iCs/>
        </w:rPr>
        <w:t>β</w:t>
      </w:r>
      <w:r>
        <w:rPr>
          <w:rFonts w:ascii="Calibri" w:hAnsi="Calibri" w:cs="Calibri"/>
          <w:i/>
          <w:iCs/>
          <w:spacing w:val="63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αναφέρεται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η</w:t>
      </w:r>
      <w:r>
        <w:rPr>
          <w:rFonts w:ascii="Calibri" w:hAnsi="Calibri" w:cs="Calibri"/>
          <w:i/>
          <w:iCs/>
          <w:spacing w:val="-1"/>
        </w:rPr>
        <w:t xml:space="preserve"> κείμενη νομοθεσία)</w:t>
      </w:r>
      <w:r>
        <w:rPr>
          <w:rFonts w:ascii="Calibri" w:hAnsi="Calibri" w:cs="Calibri"/>
          <w:spacing w:val="-1"/>
        </w:rPr>
        <w:t>.</w:t>
      </w:r>
    </w:p>
    <w:p w14:paraId="10FC7228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3FB42E84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Κατά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έννοια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3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36"/>
        </w:rPr>
        <w:t xml:space="preserve"> </w:t>
      </w:r>
      <w:r>
        <w:rPr>
          <w:rFonts w:ascii="Calibri" w:hAnsi="Calibri" w:cs="Calibri"/>
          <w:spacing w:val="-2"/>
        </w:rPr>
        <w:t>οικονομικών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συμφερόντων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68"/>
        </w:rPr>
        <w:t xml:space="preserve"> </w:t>
      </w:r>
      <w:r>
        <w:rPr>
          <w:rFonts w:ascii="Calibri" w:hAnsi="Calibri" w:cs="Calibri"/>
          <w:spacing w:val="-2"/>
        </w:rPr>
        <w:t>Ευρωπαϊκών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Κοινοτήτων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316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27.11.1995,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48)όπως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κυρώθηκε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2803/2000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(ΦΕΚ </w:t>
      </w:r>
      <w:r>
        <w:rPr>
          <w:rFonts w:ascii="Calibri" w:hAnsi="Calibri" w:cs="Calibri"/>
          <w:spacing w:val="-2"/>
        </w:rPr>
        <w:t>48/Α)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"</w:t>
      </w:r>
      <w:r>
        <w:rPr>
          <w:rFonts w:ascii="Calibri" w:hAnsi="Calibri" w:cs="Calibri"/>
          <w:i/>
          <w:iCs/>
          <w:spacing w:val="-1"/>
        </w:rPr>
        <w:t>Κύρωση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58"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-1"/>
        </w:rPr>
        <w:t>Σύµβασης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σχετικά µε </w:t>
      </w:r>
      <w:r>
        <w:rPr>
          <w:rFonts w:ascii="Calibri" w:hAnsi="Calibri" w:cs="Calibri"/>
          <w:i/>
          <w:iCs/>
          <w:spacing w:val="-3"/>
        </w:rPr>
        <w:t>την</w:t>
      </w:r>
      <w:r>
        <w:rPr>
          <w:rFonts w:ascii="Calibri" w:hAnsi="Calibri" w:cs="Calibri"/>
          <w:i/>
          <w:iCs/>
        </w:rPr>
        <w:t xml:space="preserve"> προστασία</w:t>
      </w:r>
      <w:r>
        <w:rPr>
          <w:rFonts w:ascii="Calibri" w:hAnsi="Calibri" w:cs="Calibri"/>
          <w:i/>
          <w:iCs/>
          <w:spacing w:val="-1"/>
        </w:rPr>
        <w:t xml:space="preserve"> των</w:t>
      </w:r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  <w:spacing w:val="-1"/>
        </w:rPr>
        <w:t>οικονοµικώνσυµφερόντων</w:t>
      </w:r>
      <w:proofErr w:type="spellEnd"/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Ευρωπαϊκών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 xml:space="preserve">Κοινοτήτων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συναφών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µε</w:t>
      </w:r>
      <w:r>
        <w:rPr>
          <w:rFonts w:ascii="Calibri" w:hAnsi="Calibri" w:cs="Calibri"/>
          <w:i/>
          <w:iCs/>
          <w:spacing w:val="47"/>
        </w:rPr>
        <w:t xml:space="preserve"> </w:t>
      </w:r>
      <w:r>
        <w:rPr>
          <w:rFonts w:ascii="Calibri" w:hAnsi="Calibri" w:cs="Calibri"/>
          <w:i/>
          <w:iCs/>
          <w:spacing w:val="-2"/>
        </w:rPr>
        <w:t>αυτήν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Πρωτοκόλλων.</w:t>
      </w:r>
    </w:p>
    <w:p w14:paraId="7E694A74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  <w:sectPr w:rsidR="00F46821">
          <w:pgSz w:w="11910" w:h="16840"/>
          <w:pgMar w:top="2260" w:right="1300" w:bottom="860" w:left="1680" w:header="0" w:footer="664" w:gutter="0"/>
          <w:cols w:space="720" w:equalWidth="0">
            <w:col w:w="8930"/>
          </w:cols>
          <w:noEndnote/>
        </w:sectPr>
      </w:pPr>
    </w:p>
    <w:p w14:paraId="285A2F71" w14:textId="77777777" w:rsidR="00F46821" w:rsidRDefault="00F46821" w:rsidP="00F46821">
      <w:pPr>
        <w:pStyle w:val="a3"/>
        <w:kinsoku w:val="0"/>
        <w:overflowPunct w:val="0"/>
        <w:spacing w:before="9"/>
        <w:ind w:left="0"/>
        <w:rPr>
          <w:rFonts w:ascii="Calibri" w:hAnsi="Calibri" w:cs="Calibri"/>
          <w:i/>
          <w:iCs/>
          <w:sz w:val="9"/>
          <w:szCs w:val="9"/>
        </w:rPr>
      </w:pPr>
    </w:p>
    <w:p w14:paraId="26DAB9B9" w14:textId="77777777" w:rsidR="00F46821" w:rsidRDefault="00F46821" w:rsidP="00F46821">
      <w:pPr>
        <w:pStyle w:val="a3"/>
        <w:kinsoku w:val="0"/>
        <w:overflowPunct w:val="0"/>
        <w:spacing w:line="20" w:lineRule="atLeast"/>
        <w:ind w:left="11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2D7E0FB" wp14:editId="7EDEBB98">
                <wp:extent cx="5525770" cy="12700"/>
                <wp:effectExtent l="5715" t="5715" r="2540" b="635"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0"/>
                          <a:chOff x="0" y="0"/>
                          <a:chExt cx="8702" cy="20"/>
                        </a:xfrm>
                      </wpg:grpSpPr>
                      <wps:wsp>
                        <wps:cNvPr id="49" name="Freeform 6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91" cy="20"/>
                          </a:xfrm>
                          <a:custGeom>
                            <a:avLst/>
                            <a:gdLst>
                              <a:gd name="T0" fmla="*/ 0 w 8691"/>
                              <a:gd name="T1" fmla="*/ 0 h 20"/>
                              <a:gd name="T2" fmla="*/ 8690 w 8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91" h="2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B7CCD" id="Group 65" o:spid="_x0000_s1026" style="width:435.1pt;height:1pt;mso-position-horizontal-relative:char;mso-position-vertical-relative:line" coordsize="87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">
                <v:shape id="Freeform 66" o:spid="_x0000_s1027" style="position:absolute;left:5;top:5;width:8691;height:20;visibility:visible;mso-wrap-style:square;v-text-anchor:top" coordsize="86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" path="m,l8690,e" filled="f" strokeweight=".58pt">
                  <v:path arrowok="t" o:connecttype="custom" o:connectlocs="0,0;8690,0" o:connectangles="0,0"/>
                </v:shape>
                <w10:anchorlock/>
              </v:group>
            </w:pict>
          </mc:Fallback>
        </mc:AlternateContent>
      </w:r>
    </w:p>
    <w:p w14:paraId="3013C679" w14:textId="77777777" w:rsidR="00F46821" w:rsidRDefault="00F46821" w:rsidP="00F46821">
      <w:pPr>
        <w:pStyle w:val="a3"/>
        <w:kinsoku w:val="0"/>
        <w:overflowPunct w:val="0"/>
        <w:spacing w:before="5"/>
        <w:ind w:left="0"/>
        <w:rPr>
          <w:rFonts w:ascii="Calibri" w:hAnsi="Calibri" w:cs="Calibri"/>
          <w:i/>
          <w:iCs/>
          <w:sz w:val="7"/>
          <w:szCs w:val="7"/>
        </w:rPr>
      </w:pPr>
    </w:p>
    <w:p w14:paraId="01B1E8C0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before="63"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ορίζονται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άρθρα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3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13ης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Ιουνίου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2002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77"/>
        </w:rPr>
        <w:t xml:space="preserve"> </w:t>
      </w:r>
      <w:r>
        <w:rPr>
          <w:rFonts w:ascii="Calibri" w:hAnsi="Calibri" w:cs="Calibri"/>
          <w:spacing w:val="-2"/>
        </w:rPr>
        <w:t>καταπολέμηση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(ΕΕ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164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22.6.2002,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σ.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3).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Αυτός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λόγος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περιλαμβάνει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επίσης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ηθική αυτουργία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απόπειρα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εγκλήματος,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απόφασης-πλαίσιο.</w:t>
      </w:r>
    </w:p>
    <w:p w14:paraId="213ACA98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14:paraId="677AEF94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1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2005/60/ΕΚ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Ευρωπαϊκού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26ης</w:t>
      </w:r>
      <w:r>
        <w:rPr>
          <w:rFonts w:ascii="Calibri" w:hAnsi="Calibri" w:cs="Calibri"/>
          <w:spacing w:val="67"/>
        </w:rPr>
        <w:t xml:space="preserve"> </w:t>
      </w:r>
      <w:r>
        <w:rPr>
          <w:rFonts w:ascii="Calibri" w:hAnsi="Calibri" w:cs="Calibri"/>
          <w:spacing w:val="-1"/>
        </w:rPr>
        <w:t>Οκτωβρίου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2005,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χρησιμοποίησης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χρηματοπιστωτικού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συστήματος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81"/>
        </w:rPr>
        <w:t xml:space="preserve"> </w:t>
      </w:r>
      <w:r>
        <w:rPr>
          <w:rFonts w:ascii="Calibri" w:hAnsi="Calibri" w:cs="Calibri"/>
          <w:spacing w:val="-1"/>
        </w:rPr>
        <w:t>νομιμοποίηση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εσόδων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παράνομες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δραστηριότητες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χρηματοδότηση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τρομοκρατίας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</w:rPr>
        <w:t>309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</w:rPr>
        <w:t>25.11.2005,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σ.15)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ενσωματώθηκε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3691/2008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7"/>
        </w:rPr>
        <w:t>(ΦΕΚ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7"/>
        </w:rPr>
        <w:t>166/Α)</w:t>
      </w:r>
      <w:r>
        <w:rPr>
          <w:rFonts w:ascii="Calibri" w:hAnsi="Calibri" w:cs="Calibri"/>
          <w:b/>
          <w:bCs/>
          <w:i/>
          <w:iCs/>
          <w:spacing w:val="-7"/>
        </w:rPr>
        <w:t>“</w:t>
      </w:r>
      <w:r>
        <w:rPr>
          <w:rFonts w:ascii="Calibri" w:hAnsi="Calibri" w:cs="Calibri"/>
          <w:i/>
          <w:iCs/>
          <w:spacing w:val="-7"/>
        </w:rPr>
        <w:t>Πρόληψη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26"/>
        </w:rPr>
        <w:t xml:space="preserve"> </w:t>
      </w:r>
      <w:r>
        <w:rPr>
          <w:rFonts w:ascii="Calibri" w:hAnsi="Calibri" w:cs="Calibri"/>
          <w:i/>
          <w:iCs/>
          <w:spacing w:val="-1"/>
        </w:rPr>
        <w:t>καταστολή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νομιμοποίησης</w:t>
      </w:r>
      <w:r>
        <w:rPr>
          <w:rFonts w:ascii="Calibri" w:hAnsi="Calibri" w:cs="Calibri"/>
          <w:i/>
          <w:iCs/>
          <w:spacing w:val="48"/>
        </w:rPr>
        <w:t xml:space="preserve"> </w:t>
      </w:r>
      <w:r>
        <w:rPr>
          <w:rFonts w:ascii="Calibri" w:hAnsi="Calibri" w:cs="Calibri"/>
          <w:i/>
          <w:iCs/>
          <w:spacing w:val="-2"/>
        </w:rPr>
        <w:t>εσόδων</w:t>
      </w:r>
      <w:r>
        <w:rPr>
          <w:rFonts w:ascii="Calibri" w:hAnsi="Calibri" w:cs="Calibri"/>
          <w:i/>
          <w:iCs/>
        </w:rPr>
        <w:t xml:space="preserve"> από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εγκληματικές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δραστηριότητες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χρηματοδότησης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της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τρομοκρατίας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4"/>
        </w:rPr>
        <w:t>διατάξεις</w:t>
      </w:r>
      <w:r>
        <w:rPr>
          <w:rFonts w:ascii="Calibri" w:hAnsi="Calibri" w:cs="Calibri"/>
          <w:spacing w:val="-4"/>
        </w:rPr>
        <w:t>”.</w:t>
      </w:r>
    </w:p>
    <w:p w14:paraId="7245E0BF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7DCBF35F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οδηγίας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2011/36/ΕΕ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Ευρωπαϊκού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Κοινοβουλίου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Συμβουλίου,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5ης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Απριλίου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2011,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πρόληψη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καταπολέμηση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εμπορίας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ανθρώπων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προστασία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των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θυμάτων</w:t>
      </w:r>
      <w:r>
        <w:rPr>
          <w:rFonts w:ascii="Calibri" w:hAnsi="Calibri" w:cs="Calibri"/>
          <w:spacing w:val="60"/>
        </w:rPr>
        <w:t xml:space="preserve"> </w:t>
      </w:r>
      <w:r>
        <w:rPr>
          <w:rFonts w:ascii="Calibri" w:hAnsi="Calibri" w:cs="Calibri"/>
          <w:spacing w:val="-1"/>
        </w:rPr>
        <w:t>της,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για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αντικατάσταση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απόφασης-πλαίσιο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2002/629/ΔΕΥ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Συμβουλίου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(ΕΕ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101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15.4.2011,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</w:rPr>
        <w:t xml:space="preserve">σ. </w:t>
      </w:r>
      <w:r>
        <w:rPr>
          <w:rFonts w:ascii="Calibri" w:hAnsi="Calibri" w:cs="Calibri"/>
          <w:spacing w:val="-1"/>
        </w:rPr>
        <w:t>1)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οποία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ενσωματώθηκε 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εθνική νομοθεσία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 xml:space="preserve">με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ν. </w:t>
      </w:r>
      <w:r>
        <w:rPr>
          <w:rFonts w:ascii="Calibri" w:hAnsi="Calibri" w:cs="Calibri"/>
          <w:spacing w:val="-1"/>
        </w:rPr>
        <w:t>4198/2013</w:t>
      </w:r>
      <w:r>
        <w:rPr>
          <w:rFonts w:ascii="Calibri" w:hAnsi="Calibri" w:cs="Calibri"/>
        </w:rPr>
        <w:t xml:space="preserve"> (ΦΕΚ </w:t>
      </w:r>
      <w:r>
        <w:rPr>
          <w:rFonts w:ascii="Calibri" w:hAnsi="Calibri" w:cs="Calibri"/>
          <w:spacing w:val="-2"/>
        </w:rPr>
        <w:t>215/Α)"</w:t>
      </w:r>
      <w:r>
        <w:rPr>
          <w:rFonts w:ascii="Calibri" w:hAnsi="Calibri" w:cs="Calibri"/>
          <w:i/>
          <w:iCs/>
          <w:spacing w:val="-2"/>
        </w:rPr>
        <w:t>Πρόληψη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3"/>
        </w:rPr>
        <w:t xml:space="preserve"> </w:t>
      </w:r>
      <w:r>
        <w:rPr>
          <w:rFonts w:ascii="Calibri" w:hAnsi="Calibri" w:cs="Calibri"/>
          <w:i/>
          <w:iCs/>
          <w:spacing w:val="-2"/>
        </w:rPr>
        <w:t>καταπολέμηση</w:t>
      </w:r>
      <w:r>
        <w:rPr>
          <w:rFonts w:ascii="Calibri" w:hAnsi="Calibri" w:cs="Calibri"/>
          <w:i/>
          <w:iCs/>
          <w:spacing w:val="-1"/>
        </w:rPr>
        <w:t xml:space="preserve"> της</w:t>
      </w:r>
      <w:r>
        <w:rPr>
          <w:rFonts w:ascii="Calibri" w:hAnsi="Calibri" w:cs="Calibri"/>
          <w:i/>
          <w:iCs/>
          <w:spacing w:val="80"/>
        </w:rPr>
        <w:t xml:space="preserve"> </w:t>
      </w:r>
      <w:r>
        <w:rPr>
          <w:rFonts w:ascii="Calibri" w:hAnsi="Calibri" w:cs="Calibri"/>
          <w:i/>
          <w:iCs/>
          <w:spacing w:val="-1"/>
        </w:rPr>
        <w:t>εμπορίας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ανθρώπων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προστασία 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θυμάτων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αυτής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3"/>
        </w:rPr>
        <w:t>και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>άλλες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διατάξεις."</w:t>
      </w:r>
      <w:r>
        <w:rPr>
          <w:rFonts w:ascii="Calibri" w:hAnsi="Calibri" w:cs="Calibri"/>
          <w:spacing w:val="-1"/>
        </w:rPr>
        <w:t>.</w:t>
      </w:r>
    </w:p>
    <w:p w14:paraId="14448A9C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24864955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υποχρέωση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ιδίως: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α)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περιορισμένης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ευθύνης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(Ε.Π.Ε)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και</w:t>
      </w:r>
      <w:r>
        <w:rPr>
          <w:rFonts w:ascii="Calibri" w:hAnsi="Calibri" w:cs="Calibri"/>
          <w:spacing w:val="62"/>
        </w:rPr>
        <w:t xml:space="preserve"> </w:t>
      </w:r>
      <w:r>
        <w:rPr>
          <w:rFonts w:ascii="Calibri" w:hAnsi="Calibri" w:cs="Calibri"/>
          <w:spacing w:val="-2"/>
        </w:rPr>
        <w:t>προσωπικών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(Ο.Ε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Ε.Ε),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διαχειριστές,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β)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περιπτώσεις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ανωνύμων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εταιρειών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(Α.Ε),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Διευθύνοντα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Σύμβουλο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καθώς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όλα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μέλη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Διοικητικού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Συμβουλίου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βλ.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69"/>
        </w:rPr>
        <w:t xml:space="preserve"> </w:t>
      </w:r>
      <w:r>
        <w:rPr>
          <w:rFonts w:ascii="Calibri" w:hAnsi="Calibri" w:cs="Calibri"/>
        </w:rPr>
        <w:t xml:space="preserve">άρθρου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)</w:t>
      </w:r>
    </w:p>
    <w:p w14:paraId="4EB8005E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14:paraId="03F302B9" w14:textId="77777777" w:rsidR="00F46821" w:rsidRDefault="00F46821" w:rsidP="00F46821">
      <w:pPr>
        <w:pStyle w:val="a3"/>
        <w:numPr>
          <w:ilvl w:val="0"/>
          <w:numId w:val="4"/>
        </w:numPr>
        <w:tabs>
          <w:tab w:val="left" w:pos="404"/>
        </w:tabs>
        <w:kinsoku w:val="0"/>
        <w:overflowPunct w:val="0"/>
        <w:spacing w:line="495" w:lineRule="auto"/>
        <w:ind w:right="5796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30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xviiiΕπαναλάβετε</w:t>
      </w:r>
      <w:proofErr w:type="spell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  <w:r>
        <w:rPr>
          <w:rFonts w:ascii="Calibri" w:hAnsi="Calibri" w:cs="Calibri"/>
          <w:spacing w:val="1"/>
        </w:rPr>
        <w:t xml:space="preserve"> </w:t>
      </w:r>
      <w:bookmarkStart w:id="5" w:name="bookmark41"/>
      <w:bookmarkEnd w:id="5"/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xix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 xml:space="preserve">Επαναλάβετε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14:paraId="1CBC2E41" w14:textId="77777777" w:rsidR="00F46821" w:rsidRDefault="00F46821" w:rsidP="00F46821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αποκλειστεί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τελεσίδικη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απόφαση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τη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συμμετοχή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2"/>
        </w:rPr>
        <w:t>διαδικασία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83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ανάθεσης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παραχώρησης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δε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μπορεί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κάνει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χρήση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αυτής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δυνατότητας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περίοδο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1"/>
        </w:rPr>
        <w:t>αποκλεισμού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λόγω απόφαση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 xml:space="preserve">7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</w:t>
      </w:r>
    </w:p>
    <w:p w14:paraId="7A472C2E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14:paraId="1776E63C" w14:textId="77777777" w:rsidR="00F46821" w:rsidRDefault="00F46821" w:rsidP="00F46821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7" w:lineRule="auto"/>
        <w:ind w:right="114" w:firstLine="0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1"/>
        </w:rPr>
        <w:t>Λαμβανομένου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υπόψη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χαρακτήρα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εγκλημάτων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έχουν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διαπραχθεί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(μεμονωμένα,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  <w:spacing w:val="-2"/>
        </w:rPr>
        <w:t>κατ</w:t>
      </w:r>
      <w:proofErr w:type="spellEnd"/>
      <w:r>
        <w:rPr>
          <w:rFonts w:ascii="Calibri" w:hAnsi="Calibri" w:cs="Calibri"/>
          <w:spacing w:val="-2"/>
        </w:rPr>
        <w:t>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εξακολούθηση,</w:t>
      </w:r>
      <w:r>
        <w:rPr>
          <w:rFonts w:ascii="Calibri" w:hAnsi="Calibri" w:cs="Calibri"/>
          <w:spacing w:val="109"/>
        </w:rPr>
        <w:t xml:space="preserve"> </w:t>
      </w:r>
      <w:r>
        <w:rPr>
          <w:rFonts w:ascii="Calibri" w:hAnsi="Calibri" w:cs="Calibri"/>
          <w:spacing w:val="-1"/>
        </w:rPr>
        <w:t>συστηματικά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...),</w:t>
      </w:r>
      <w:r>
        <w:rPr>
          <w:rFonts w:ascii="Calibri" w:hAnsi="Calibri" w:cs="Calibri"/>
        </w:rPr>
        <w:t xml:space="preserve"> η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επεξήγηση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πρέπει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καταδεικνύει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επάρκεια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μέτρων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που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λήφθηκαν.</w:t>
      </w:r>
    </w:p>
    <w:p w14:paraId="476B59A6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6"/>
          <w:szCs w:val="16"/>
        </w:rPr>
      </w:pPr>
    </w:p>
    <w:p w14:paraId="7C5B0493" w14:textId="77777777" w:rsidR="00F46821" w:rsidRDefault="00F46821" w:rsidP="00F46821">
      <w:pPr>
        <w:pStyle w:val="a3"/>
        <w:numPr>
          <w:ilvl w:val="0"/>
          <w:numId w:val="3"/>
        </w:numPr>
        <w:tabs>
          <w:tab w:val="left" w:pos="404"/>
        </w:tabs>
        <w:kinsoku w:val="0"/>
        <w:overflowPunct w:val="0"/>
        <w:spacing w:line="276" w:lineRule="auto"/>
        <w:ind w:right="112"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περίπτωση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Έλληνας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πολίτης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έχει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εγκατάστασή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Ελλάδα,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οι</w:t>
      </w:r>
      <w:r>
        <w:rPr>
          <w:rFonts w:ascii="Calibri" w:hAnsi="Calibri" w:cs="Calibri"/>
          <w:spacing w:val="89"/>
        </w:rPr>
        <w:t xml:space="preserve"> </w:t>
      </w:r>
      <w:r>
        <w:rPr>
          <w:rFonts w:ascii="Calibri" w:hAnsi="Calibri" w:cs="Calibri"/>
          <w:spacing w:val="-1"/>
        </w:rPr>
        <w:t>υποχρεώσεις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αφορούν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εισφορές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2"/>
        </w:rPr>
        <w:t>καλύπτουν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τόσο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κύρια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όσο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01"/>
        </w:rPr>
        <w:t xml:space="preserve"> </w:t>
      </w:r>
      <w:r>
        <w:rPr>
          <w:rFonts w:ascii="Calibri" w:hAnsi="Calibri" w:cs="Calibri"/>
          <w:spacing w:val="-1"/>
        </w:rPr>
        <w:t>επικουρική ασφάλιση (άρθρο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</w:t>
      </w:r>
      <w:r>
        <w:rPr>
          <w:rFonts w:ascii="Calibri" w:hAnsi="Calibri" w:cs="Calibri"/>
          <w:spacing w:val="-1"/>
        </w:rPr>
        <w:t>δεύτερο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εδάφιο).</w:t>
      </w:r>
    </w:p>
    <w:p w14:paraId="4ACB8259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14:paraId="7C546F6A" w14:textId="77777777" w:rsidR="00F46821" w:rsidRDefault="00F46821" w:rsidP="00F46821">
      <w:pPr>
        <w:pStyle w:val="a3"/>
        <w:kinsoku w:val="0"/>
        <w:overflowPunct w:val="0"/>
        <w:spacing w:line="276" w:lineRule="auto"/>
        <w:ind w:right="111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1"/>
        </w:rPr>
        <w:t>xxiiiΣημειώνεται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ότι,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περ.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>β,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  <w:u w:val="single"/>
        </w:rPr>
        <w:t>εφόσον</w:t>
      </w:r>
      <w:r>
        <w:rPr>
          <w:rFonts w:ascii="Calibri" w:hAnsi="Calibri" w:cs="Calibri"/>
          <w:spacing w:val="3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προβλέπεται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στα</w:t>
      </w:r>
      <w:r>
        <w:rPr>
          <w:rFonts w:ascii="Calibri" w:hAnsi="Calibri" w:cs="Calibri"/>
          <w:spacing w:val="6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έγγραφα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της</w:t>
      </w:r>
      <w:r>
        <w:rPr>
          <w:rFonts w:ascii="Calibri" w:hAnsi="Calibri" w:cs="Calibri"/>
          <w:spacing w:val="5"/>
          <w:u w:val="single"/>
        </w:rPr>
        <w:t xml:space="preserve"> </w:t>
      </w:r>
      <w:r>
        <w:rPr>
          <w:rFonts w:ascii="Calibri" w:hAnsi="Calibri" w:cs="Calibri"/>
          <w:spacing w:val="-1"/>
          <w:u w:val="single"/>
        </w:rPr>
        <w:t>σύμβασης</w:t>
      </w:r>
      <w:r>
        <w:rPr>
          <w:rFonts w:ascii="Calibri" w:hAnsi="Calibri" w:cs="Calibri"/>
          <w:spacing w:val="71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δυνατή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παρέκκλιση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υποχρεωτικό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αποκλεισμό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λόγω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υποχρεώσεων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2"/>
        </w:rPr>
        <w:t>καταβολής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73"/>
        </w:rPr>
        <w:t xml:space="preserve"> </w:t>
      </w:r>
      <w:r>
        <w:rPr>
          <w:rFonts w:ascii="Calibri" w:hAnsi="Calibri" w:cs="Calibri"/>
          <w:spacing w:val="-1"/>
        </w:rPr>
        <w:t>ασφαλιστικών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2"/>
        </w:rPr>
        <w:t>κατ’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εξαίρεση,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επιτακτικούς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λόγους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δημόσιου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1"/>
        </w:rPr>
        <w:t>συμφέροντος,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όπως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1"/>
        </w:rPr>
        <w:t>υγείας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85"/>
        </w:rPr>
        <w:t xml:space="preserve"> </w:t>
      </w:r>
      <w:r>
        <w:rPr>
          <w:rFonts w:ascii="Calibri" w:hAnsi="Calibri" w:cs="Calibri"/>
          <w:spacing w:val="-1"/>
        </w:rPr>
        <w:t>προστασίας</w:t>
      </w:r>
      <w:r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1"/>
        </w:rPr>
        <w:t>περιβάλλοντος</w:t>
      </w:r>
      <w:r>
        <w:rPr>
          <w:rFonts w:ascii="Calibri" w:hAnsi="Calibri" w:cs="Calibri"/>
          <w:spacing w:val="27"/>
        </w:rPr>
        <w:t xml:space="preserve"> </w:t>
      </w:r>
      <w:r>
        <w:rPr>
          <w:rFonts w:ascii="Calibri" w:hAnsi="Calibri" w:cs="Calibri"/>
          <w:spacing w:val="-2"/>
        </w:rPr>
        <w:t>ή/και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αποκλεισμός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θα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ήταν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σαφώς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δυσανάλογος,</w:t>
      </w:r>
      <w:r>
        <w:rPr>
          <w:rFonts w:ascii="Calibri" w:hAnsi="Calibri" w:cs="Calibri"/>
          <w:spacing w:val="26"/>
        </w:rPr>
        <w:t xml:space="preserve"> </w:t>
      </w:r>
      <w:r>
        <w:rPr>
          <w:rFonts w:ascii="Calibri" w:hAnsi="Calibri" w:cs="Calibri"/>
          <w:spacing w:val="-1"/>
        </w:rPr>
        <w:t>ιδίως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30"/>
        </w:rPr>
        <w:t xml:space="preserve"> </w:t>
      </w:r>
      <w:r>
        <w:rPr>
          <w:rFonts w:ascii="Calibri" w:hAnsi="Calibri" w:cs="Calibri"/>
          <w:spacing w:val="-1"/>
        </w:rPr>
        <w:t>μόνο</w:t>
      </w:r>
      <w:r>
        <w:rPr>
          <w:rFonts w:ascii="Calibri" w:hAnsi="Calibri" w:cs="Calibri"/>
          <w:spacing w:val="29"/>
        </w:rPr>
        <w:t xml:space="preserve"> </w:t>
      </w:r>
      <w:r>
        <w:rPr>
          <w:rFonts w:ascii="Calibri" w:hAnsi="Calibri" w:cs="Calibri"/>
          <w:spacing w:val="-2"/>
        </w:rPr>
        <w:t>μικρά</w:t>
      </w:r>
      <w:r>
        <w:rPr>
          <w:rFonts w:ascii="Calibri" w:hAnsi="Calibri" w:cs="Calibri"/>
          <w:spacing w:val="93"/>
        </w:rPr>
        <w:t xml:space="preserve"> </w:t>
      </w:r>
      <w:r>
        <w:rPr>
          <w:rFonts w:ascii="Calibri" w:hAnsi="Calibri" w:cs="Calibri"/>
          <w:spacing w:val="-1"/>
        </w:rPr>
        <w:t>ποσά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φόρων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εισφορών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  <w:spacing w:val="39"/>
        </w:rPr>
        <w:t xml:space="preserve"> </w:t>
      </w:r>
      <w:r>
        <w:rPr>
          <w:rFonts w:ascii="Calibri" w:hAnsi="Calibri" w:cs="Calibri"/>
          <w:spacing w:val="-1"/>
        </w:rPr>
        <w:t>έχουν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καταβληθεί,</w:t>
      </w:r>
      <w:r>
        <w:rPr>
          <w:rFonts w:ascii="Calibri" w:hAnsi="Calibri" w:cs="Calibri"/>
        </w:rPr>
        <w:t xml:space="preserve">  ή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  <w:spacing w:val="-1"/>
        </w:rPr>
        <w:t>όταν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38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86"/>
        </w:rPr>
        <w:t xml:space="preserve"> </w:t>
      </w:r>
      <w:r>
        <w:rPr>
          <w:rFonts w:ascii="Calibri" w:hAnsi="Calibri" w:cs="Calibri"/>
          <w:spacing w:val="-1"/>
        </w:rPr>
        <w:t>ενημερώθηκε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σχετικά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ακριβές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ποσό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οφείλεται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λόγω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αθέτησης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1"/>
        </w:rPr>
        <w:t>των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υποχρεώσεών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όσον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αφορά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2"/>
        </w:rPr>
        <w:t>στην</w:t>
      </w:r>
      <w:r>
        <w:rPr>
          <w:rFonts w:ascii="Calibri" w:hAnsi="Calibri" w:cs="Calibri"/>
          <w:spacing w:val="91"/>
        </w:rPr>
        <w:t xml:space="preserve"> </w:t>
      </w:r>
      <w:r>
        <w:rPr>
          <w:rFonts w:ascii="Calibri" w:hAnsi="Calibri" w:cs="Calibri"/>
          <w:spacing w:val="-2"/>
        </w:rPr>
        <w:t>καταβολή</w:t>
      </w:r>
      <w:r>
        <w:rPr>
          <w:rFonts w:ascii="Calibri" w:hAnsi="Calibri" w:cs="Calibri"/>
          <w:spacing w:val="-1"/>
        </w:rPr>
        <w:t xml:space="preserve"> φόρων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εισφορών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κοινωνικής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ασφάλισης</w:t>
      </w:r>
      <w:r>
        <w:rPr>
          <w:rFonts w:ascii="Calibri" w:hAnsi="Calibri" w:cs="Calibri"/>
        </w:rPr>
        <w:t xml:space="preserve"> σε</w:t>
      </w:r>
      <w:r>
        <w:rPr>
          <w:rFonts w:ascii="Calibri" w:hAnsi="Calibri" w:cs="Calibri"/>
          <w:spacing w:val="-1"/>
        </w:rPr>
        <w:t xml:space="preserve"> χρόνο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κατά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οποίο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δεν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είχε</w:t>
      </w:r>
      <w:r>
        <w:rPr>
          <w:rFonts w:ascii="Calibri" w:hAnsi="Calibri" w:cs="Calibri"/>
          <w:spacing w:val="-1"/>
        </w:rPr>
        <w:t xml:space="preserve"> τη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δυνατότητα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να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λάβει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μέτρα,</w:t>
      </w:r>
      <w:r>
        <w:rPr>
          <w:rFonts w:ascii="Calibri" w:hAnsi="Calibri" w:cs="Calibri"/>
          <w:spacing w:val="79"/>
        </w:rPr>
        <w:t xml:space="preserve"> </w:t>
      </w:r>
      <w:r>
        <w:rPr>
          <w:rFonts w:ascii="Calibri" w:hAnsi="Calibri" w:cs="Calibri"/>
          <w:spacing w:val="-1"/>
        </w:rPr>
        <w:t>σύμφωνα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τελευταίο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εδάφιο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παραγράφου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του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73,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πριν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εκπνοή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αίτησης</w:t>
      </w:r>
      <w:r>
        <w:rPr>
          <w:rFonts w:ascii="Calibri" w:hAnsi="Calibri" w:cs="Calibri"/>
          <w:spacing w:val="74"/>
        </w:rPr>
        <w:t xml:space="preserve"> </w:t>
      </w:r>
      <w:r>
        <w:rPr>
          <w:rFonts w:ascii="Calibri" w:hAnsi="Calibri" w:cs="Calibri"/>
          <w:spacing w:val="-1"/>
        </w:rPr>
        <w:t>συμμετοχής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ανοικτές </w:t>
      </w:r>
      <w:r>
        <w:rPr>
          <w:rFonts w:ascii="Calibri" w:hAnsi="Calibri" w:cs="Calibri"/>
          <w:spacing w:val="-2"/>
        </w:rPr>
        <w:t>διαδικασίες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προθεσμίας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υποβολής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προσφοράς</w:t>
      </w:r>
    </w:p>
    <w:p w14:paraId="4E43229A" w14:textId="77777777" w:rsidR="00F46821" w:rsidRDefault="00F46821" w:rsidP="00F46821">
      <w:pPr>
        <w:pStyle w:val="a3"/>
        <w:kinsoku w:val="0"/>
        <w:overflowPunct w:val="0"/>
        <w:spacing w:before="3"/>
        <w:ind w:left="0"/>
        <w:rPr>
          <w:rFonts w:ascii="Calibri" w:hAnsi="Calibri" w:cs="Calibri"/>
          <w:sz w:val="16"/>
          <w:szCs w:val="16"/>
        </w:rPr>
      </w:pPr>
    </w:p>
    <w:p w14:paraId="009359C5" w14:textId="77777777" w:rsidR="00F46821" w:rsidRDefault="00F46821" w:rsidP="00F46821">
      <w:pPr>
        <w:pStyle w:val="a3"/>
        <w:kinsoku w:val="0"/>
        <w:overflowPunct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1"/>
        </w:rPr>
        <w:t>xxivΕπαναλάβετε</w:t>
      </w:r>
      <w:proofErr w:type="spell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όσες </w:t>
      </w:r>
      <w:r>
        <w:rPr>
          <w:rFonts w:ascii="Calibri" w:hAnsi="Calibri" w:cs="Calibri"/>
          <w:spacing w:val="-1"/>
        </w:rPr>
        <w:t>φορές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χρειάζεται.</w:t>
      </w:r>
    </w:p>
    <w:p w14:paraId="2FE79CA8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14:paraId="63719473" w14:textId="77777777" w:rsidR="00F46821" w:rsidRDefault="00F46821" w:rsidP="00F46821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2"/>
        </w:rPr>
        <w:t>xxv</w:t>
      </w:r>
      <w:proofErr w:type="spellEnd"/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Όπως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αναφέρονται</w:t>
      </w:r>
      <w:r>
        <w:rPr>
          <w:rFonts w:ascii="Calibri" w:hAnsi="Calibri" w:cs="Calibri"/>
          <w:spacing w:val="31"/>
        </w:rPr>
        <w:t xml:space="preserve"> </w:t>
      </w:r>
      <w:r>
        <w:rPr>
          <w:rFonts w:ascii="Calibri" w:hAnsi="Calibri" w:cs="Calibri"/>
          <w:spacing w:val="-1"/>
        </w:rPr>
        <w:t>για</w:t>
      </w:r>
      <w:r>
        <w:rPr>
          <w:rFonts w:ascii="Calibri" w:hAnsi="Calibri" w:cs="Calibri"/>
          <w:spacing w:val="35"/>
        </w:rPr>
        <w:t xml:space="preserve"> </w:t>
      </w:r>
      <w:r>
        <w:rPr>
          <w:rFonts w:ascii="Calibri" w:hAnsi="Calibri" w:cs="Calibri"/>
          <w:spacing w:val="-2"/>
        </w:rPr>
        <w:t>τους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2"/>
        </w:rPr>
        <w:t>σκοπούς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παρούσας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διαδικασίας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  <w:spacing w:val="-1"/>
        </w:rPr>
        <w:t>σύναψης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δημόσιας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33"/>
        </w:rPr>
        <w:t xml:space="preserve"> </w:t>
      </w:r>
      <w:r>
        <w:rPr>
          <w:rFonts w:ascii="Calibri" w:hAnsi="Calibri" w:cs="Calibri"/>
        </w:rPr>
        <w:t>στις</w:t>
      </w:r>
      <w:r>
        <w:rPr>
          <w:rFonts w:ascii="Calibri" w:hAnsi="Calibri" w:cs="Calibri"/>
          <w:spacing w:val="34"/>
        </w:rPr>
        <w:t xml:space="preserve"> </w:t>
      </w:r>
      <w:r>
        <w:rPr>
          <w:rFonts w:ascii="Calibri" w:hAnsi="Calibri" w:cs="Calibri"/>
          <w:spacing w:val="-1"/>
        </w:rPr>
        <w:t>κείμενες</w:t>
      </w:r>
      <w:r>
        <w:rPr>
          <w:rFonts w:ascii="Calibri" w:hAnsi="Calibri" w:cs="Calibri"/>
          <w:spacing w:val="97"/>
        </w:rPr>
        <w:t xml:space="preserve"> </w:t>
      </w:r>
      <w:r>
        <w:rPr>
          <w:rFonts w:ascii="Calibri" w:hAnsi="Calibri" w:cs="Calibri"/>
          <w:spacing w:val="-1"/>
        </w:rPr>
        <w:t>διατάξεις,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spacing w:val="40"/>
        </w:rPr>
        <w:t xml:space="preserve"> </w:t>
      </w:r>
      <w:r>
        <w:rPr>
          <w:rFonts w:ascii="Calibri" w:hAnsi="Calibri" w:cs="Calibri"/>
        </w:rPr>
        <w:t>ή</w:t>
      </w:r>
      <w:r>
        <w:rPr>
          <w:rFonts w:ascii="Calibri" w:hAnsi="Calibri" w:cs="Calibri"/>
          <w:spacing w:val="-1"/>
        </w:rPr>
        <w:t xml:space="preserve"> στο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18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2 .</w:t>
      </w:r>
    </w:p>
    <w:p w14:paraId="1758E6B2" w14:textId="77777777" w:rsidR="00F46821" w:rsidRDefault="00F46821" w:rsidP="00F46821">
      <w:pPr>
        <w:pStyle w:val="a3"/>
        <w:kinsoku w:val="0"/>
        <w:overflowPunct w:val="0"/>
        <w:spacing w:line="275" w:lineRule="auto"/>
        <w:ind w:right="114" w:hanging="1"/>
        <w:jc w:val="both"/>
        <w:rPr>
          <w:rFonts w:ascii="Calibri" w:hAnsi="Calibri" w:cs="Calibri"/>
        </w:rPr>
        <w:sectPr w:rsidR="00F46821">
          <w:pgSz w:w="11910" w:h="16840"/>
          <w:pgMar w:top="2260" w:right="1300" w:bottom="860" w:left="1680" w:header="0" w:footer="664" w:gutter="0"/>
          <w:cols w:space="720"/>
          <w:noEndnote/>
        </w:sectPr>
      </w:pPr>
    </w:p>
    <w:p w14:paraId="4896ED77" w14:textId="77777777" w:rsidR="00F46821" w:rsidRDefault="00F46821" w:rsidP="00F46821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sz w:val="8"/>
          <w:szCs w:val="8"/>
        </w:rPr>
      </w:pPr>
    </w:p>
    <w:p w14:paraId="6120CDEA" w14:textId="77777777" w:rsidR="00F46821" w:rsidRDefault="00F46821" w:rsidP="00F46821">
      <w:pPr>
        <w:pStyle w:val="a3"/>
        <w:kinsoku w:val="0"/>
        <w:overflowPunct w:val="0"/>
        <w:spacing w:before="63" w:line="275" w:lineRule="auto"/>
        <w:ind w:right="112"/>
        <w:rPr>
          <w:rFonts w:ascii="Calibri" w:hAnsi="Calibri" w:cs="Calibri"/>
        </w:rPr>
      </w:pPr>
      <w:bookmarkStart w:id="6" w:name="bookmark48"/>
      <w:bookmarkStart w:id="7" w:name="bookmark47"/>
      <w:bookmarkStart w:id="8" w:name="bookmark46"/>
      <w:bookmarkStart w:id="9" w:name="bookmark45"/>
      <w:bookmarkStart w:id="10" w:name="bookmark44"/>
      <w:bookmarkStart w:id="11" w:name="bookmark43"/>
      <w:bookmarkStart w:id="12" w:name="bookmark42"/>
      <w:bookmarkEnd w:id="6"/>
      <w:bookmarkEnd w:id="7"/>
      <w:bookmarkEnd w:id="8"/>
      <w:bookmarkEnd w:id="9"/>
      <w:bookmarkEnd w:id="10"/>
      <w:bookmarkEnd w:id="11"/>
      <w:bookmarkEnd w:id="12"/>
      <w:proofErr w:type="spellStart"/>
      <w:r>
        <w:rPr>
          <w:rFonts w:ascii="Calibri" w:hAnsi="Calibri" w:cs="Calibri"/>
        </w:rPr>
        <w:t>xxvi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Η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απόδοση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είναι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</w:rPr>
        <w:t>άρθρου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  <w:spacing w:val="14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τον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ΕΕΕΣ</w:t>
      </w:r>
      <w:r>
        <w:rPr>
          <w:rFonts w:ascii="Calibri" w:hAnsi="Calibri" w:cs="Calibri"/>
          <w:spacing w:val="65"/>
        </w:rPr>
        <w:t xml:space="preserve"> </w:t>
      </w:r>
      <w:r>
        <w:rPr>
          <w:rFonts w:ascii="Calibri" w:hAnsi="Calibri" w:cs="Calibri"/>
          <w:spacing w:val="-1"/>
        </w:rPr>
        <w:t>(Κανονισμός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ΕΕ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2016/7)</w:t>
      </w:r>
    </w:p>
    <w:p w14:paraId="42886220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0529307B" w14:textId="77777777" w:rsidR="00F46821" w:rsidRDefault="00F46821" w:rsidP="00F46821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ind w:firstLine="0"/>
        <w:jc w:val="both"/>
        <w:rPr>
          <w:rFonts w:ascii="Calibri" w:hAnsi="Calibri" w:cs="Calibri"/>
          <w:spacing w:val="-1"/>
        </w:rPr>
      </w:pP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5.</w:t>
      </w:r>
    </w:p>
    <w:p w14:paraId="1835A3C5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14:paraId="5CD8822C" w14:textId="77777777" w:rsidR="00F46821" w:rsidRDefault="00F46821" w:rsidP="00F46821">
      <w:pPr>
        <w:pStyle w:val="a3"/>
        <w:numPr>
          <w:ilvl w:val="0"/>
          <w:numId w:val="2"/>
        </w:numPr>
        <w:tabs>
          <w:tab w:val="left" w:pos="840"/>
        </w:tabs>
        <w:kinsoku w:val="0"/>
        <w:overflowPunct w:val="0"/>
        <w:spacing w:line="275" w:lineRule="auto"/>
        <w:ind w:right="115" w:firstLine="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Εφόσον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σύμβασης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γίνεται</w:t>
      </w:r>
      <w:r>
        <w:rPr>
          <w:rFonts w:ascii="Calibri" w:hAnsi="Calibri" w:cs="Calibri"/>
          <w:spacing w:val="10"/>
        </w:rPr>
        <w:t xml:space="preserve"> </w:t>
      </w:r>
      <w:r>
        <w:rPr>
          <w:rFonts w:ascii="Calibri" w:hAnsi="Calibri" w:cs="Calibri"/>
          <w:spacing w:val="-1"/>
        </w:rPr>
        <w:t>αναφορά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</w:rPr>
        <w:t>σε</w:t>
      </w:r>
      <w:r>
        <w:rPr>
          <w:rFonts w:ascii="Calibri" w:hAnsi="Calibri" w:cs="Calibri"/>
          <w:spacing w:val="9"/>
        </w:rPr>
        <w:t xml:space="preserve"> </w:t>
      </w:r>
      <w:r>
        <w:rPr>
          <w:rFonts w:ascii="Calibri" w:hAnsi="Calibri" w:cs="Calibri"/>
          <w:spacing w:val="-1"/>
        </w:rPr>
        <w:t>συγκεκριμένη</w:t>
      </w:r>
      <w:r>
        <w:rPr>
          <w:rFonts w:ascii="Calibri" w:hAnsi="Calibri" w:cs="Calibri"/>
          <w:spacing w:val="11"/>
        </w:rPr>
        <w:t xml:space="preserve"> </w:t>
      </w:r>
      <w:r>
        <w:rPr>
          <w:rFonts w:ascii="Calibri" w:hAnsi="Calibri" w:cs="Calibri"/>
          <w:spacing w:val="-1"/>
        </w:rPr>
        <w:t>διάταξη,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1"/>
        </w:rPr>
        <w:t>να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συμπληρωθεί</w:t>
      </w:r>
      <w:r>
        <w:rPr>
          <w:rFonts w:ascii="Calibri" w:hAnsi="Calibri" w:cs="Calibri"/>
          <w:spacing w:val="13"/>
        </w:rPr>
        <w:t xml:space="preserve"> </w:t>
      </w:r>
      <w:r>
        <w:rPr>
          <w:rFonts w:ascii="Calibri" w:hAnsi="Calibri" w:cs="Calibri"/>
          <w:spacing w:val="-1"/>
        </w:rPr>
        <w:t>ανάλογα</w:t>
      </w:r>
      <w:r>
        <w:rPr>
          <w:rFonts w:ascii="Calibri" w:hAnsi="Calibri" w:cs="Calibri"/>
          <w:spacing w:val="61"/>
        </w:rPr>
        <w:t xml:space="preserve"> </w:t>
      </w:r>
      <w:r>
        <w:rPr>
          <w:rFonts w:ascii="Calibri" w:hAnsi="Calibri" w:cs="Calibri"/>
          <w:spacing w:val="-2"/>
        </w:rPr>
        <w:t>το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ΤΕΥΔ</w:t>
      </w:r>
      <w:r>
        <w:rPr>
          <w:rFonts w:ascii="Calibri" w:hAnsi="Calibri" w:cs="Calibri"/>
          <w:spacing w:val="-1"/>
        </w:rPr>
        <w:t xml:space="preserve"> πχ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68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2 ν. </w:t>
      </w:r>
      <w:r>
        <w:rPr>
          <w:rFonts w:ascii="Calibri" w:hAnsi="Calibri" w:cs="Calibri"/>
          <w:spacing w:val="-1"/>
        </w:rPr>
        <w:t>3863/2010</w:t>
      </w:r>
      <w:r>
        <w:rPr>
          <w:rFonts w:ascii="Calibri" w:hAnsi="Calibri" w:cs="Calibri"/>
        </w:rPr>
        <w:t xml:space="preserve"> .</w:t>
      </w:r>
    </w:p>
    <w:p w14:paraId="7906C85E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1441BE0E" w14:textId="77777777" w:rsidR="00F46821" w:rsidRDefault="00F46821" w:rsidP="00F46821">
      <w:pPr>
        <w:pStyle w:val="a3"/>
        <w:kinsoku w:val="0"/>
        <w:overflowPunct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xxixΌπως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προσδιορίζεται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στο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24</w:t>
      </w:r>
      <w:r>
        <w:rPr>
          <w:rFonts w:ascii="Calibri" w:hAnsi="Calibri" w:cs="Calibri"/>
        </w:rPr>
        <w:t xml:space="preserve"> ή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στα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έγγραφα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της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σύμβασης</w:t>
      </w:r>
      <w:r>
        <w:rPr>
          <w:rFonts w:ascii="Calibri" w:hAnsi="Calibri" w:cs="Calibri"/>
          <w:b/>
          <w:bCs/>
          <w:i/>
          <w:iCs/>
          <w:spacing w:val="-1"/>
        </w:rPr>
        <w:t>.</w:t>
      </w:r>
    </w:p>
    <w:p w14:paraId="3924D4F6" w14:textId="77777777" w:rsidR="00F46821" w:rsidRDefault="00F46821" w:rsidP="00F46821">
      <w:pPr>
        <w:pStyle w:val="a3"/>
        <w:kinsoku w:val="0"/>
        <w:overflowPunct w:val="0"/>
        <w:spacing w:before="12"/>
        <w:ind w:left="0"/>
        <w:rPr>
          <w:rFonts w:ascii="Calibri" w:hAnsi="Calibri" w:cs="Calibri"/>
          <w:b/>
          <w:bCs/>
          <w:i/>
          <w:iCs/>
        </w:rPr>
      </w:pPr>
    </w:p>
    <w:p w14:paraId="550AABD8" w14:textId="77777777" w:rsidR="00F46821" w:rsidRDefault="00F46821" w:rsidP="00F46821">
      <w:pPr>
        <w:pStyle w:val="a3"/>
        <w:numPr>
          <w:ilvl w:val="0"/>
          <w:numId w:val="1"/>
        </w:numPr>
        <w:tabs>
          <w:tab w:val="left" w:pos="403"/>
        </w:tabs>
        <w:kinsoku w:val="0"/>
        <w:overflowPunct w:val="0"/>
        <w:ind w:hanging="1"/>
        <w:jc w:val="both"/>
        <w:rPr>
          <w:rFonts w:ascii="Calibri" w:hAnsi="Calibri" w:cs="Calibri"/>
          <w:spacing w:val="-1"/>
        </w:rPr>
      </w:pPr>
      <w:proofErr w:type="spellStart"/>
      <w:r>
        <w:rPr>
          <w:rFonts w:ascii="Calibri" w:hAnsi="Calibri" w:cs="Calibri"/>
          <w:spacing w:val="-1"/>
        </w:rPr>
        <w:t>Πρβλ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48.</w:t>
      </w:r>
    </w:p>
    <w:p w14:paraId="156F6C71" w14:textId="77777777" w:rsidR="00F46821" w:rsidRDefault="00F46821" w:rsidP="00F46821">
      <w:pPr>
        <w:pStyle w:val="a3"/>
        <w:kinsoku w:val="0"/>
        <w:overflowPunct w:val="0"/>
        <w:spacing w:before="2"/>
        <w:ind w:left="0"/>
        <w:rPr>
          <w:rFonts w:ascii="Calibri" w:hAnsi="Calibri" w:cs="Calibri"/>
          <w:sz w:val="19"/>
          <w:szCs w:val="19"/>
        </w:rPr>
      </w:pPr>
    </w:p>
    <w:p w14:paraId="6E9FDEE6" w14:textId="77777777" w:rsidR="00F46821" w:rsidRDefault="00F46821" w:rsidP="00F46821">
      <w:pPr>
        <w:pStyle w:val="a3"/>
        <w:numPr>
          <w:ilvl w:val="0"/>
          <w:numId w:val="1"/>
        </w:numPr>
        <w:tabs>
          <w:tab w:val="left" w:pos="444"/>
        </w:tabs>
        <w:kinsoku w:val="0"/>
        <w:overflowPunct w:val="0"/>
        <w:spacing w:line="275" w:lineRule="auto"/>
        <w:ind w:right="115" w:hang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Η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απόδοση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όρων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είναι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σύμφωνη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με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  <w:spacing w:val="-1"/>
        </w:rPr>
        <w:t>περιπτ</w:t>
      </w:r>
      <w:proofErr w:type="spellEnd"/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στ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7"/>
        </w:rPr>
        <w:t xml:space="preserve"> </w:t>
      </w:r>
      <w:r>
        <w:rPr>
          <w:rFonts w:ascii="Calibri" w:hAnsi="Calibri" w:cs="Calibri"/>
          <w:spacing w:val="-1"/>
        </w:rPr>
        <w:t>παρ.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</w:rPr>
        <w:t xml:space="preserve">4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του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άρθρου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73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που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διαφοροποιείται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1"/>
        </w:rPr>
        <w:t>από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6"/>
        </w:rPr>
        <w:t xml:space="preserve"> </w:t>
      </w:r>
      <w:r>
        <w:rPr>
          <w:rFonts w:ascii="Calibri" w:hAnsi="Calibri" w:cs="Calibri"/>
          <w:spacing w:val="-2"/>
        </w:rPr>
        <w:t>τον</w:t>
      </w:r>
      <w:r>
        <w:rPr>
          <w:rFonts w:ascii="Calibri" w:hAnsi="Calibri" w:cs="Calibri"/>
          <w:spacing w:val="57"/>
        </w:rPr>
        <w:t xml:space="preserve"> </w:t>
      </w:r>
      <w:r>
        <w:rPr>
          <w:rFonts w:ascii="Calibri" w:hAnsi="Calibri" w:cs="Calibri"/>
          <w:spacing w:val="-1"/>
        </w:rPr>
        <w:t>Κανονισμό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ΕΕΕΣ (Κανονισμός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ΕΕ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2016/7)</w:t>
      </w:r>
    </w:p>
    <w:p w14:paraId="06371212" w14:textId="77777777" w:rsidR="00F46821" w:rsidRDefault="00F46821" w:rsidP="00F46821">
      <w:pPr>
        <w:pStyle w:val="a3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09BD0167" w14:textId="77777777" w:rsidR="00F46821" w:rsidRDefault="00F46821" w:rsidP="00F46821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ind w:left="840" w:hanging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spacing w:val="-1"/>
        </w:rPr>
        <w:t>Πρβλ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3"/>
        </w:rPr>
        <w:t>και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άρθρο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ν. 4250/2014</w:t>
      </w:r>
    </w:p>
    <w:p w14:paraId="32EB7D1F" w14:textId="77777777" w:rsidR="00F46821" w:rsidRDefault="00F46821" w:rsidP="00F46821">
      <w:pPr>
        <w:pStyle w:val="a3"/>
        <w:kinsoku w:val="0"/>
        <w:overflowPunct w:val="0"/>
        <w:spacing w:before="12"/>
        <w:ind w:left="0"/>
        <w:rPr>
          <w:rFonts w:ascii="Calibri" w:hAnsi="Calibri" w:cs="Calibri"/>
        </w:rPr>
      </w:pPr>
    </w:p>
    <w:p w14:paraId="0F2BEAA7" w14:textId="77777777" w:rsidR="00F46821" w:rsidRDefault="00F46821" w:rsidP="00F46821">
      <w:pPr>
        <w:pStyle w:val="a3"/>
        <w:numPr>
          <w:ilvl w:val="0"/>
          <w:numId w:val="1"/>
        </w:numPr>
        <w:tabs>
          <w:tab w:val="left" w:pos="840"/>
        </w:tabs>
        <w:kinsoku w:val="0"/>
        <w:overflowPunct w:val="0"/>
        <w:spacing w:line="276" w:lineRule="auto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Υπό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3"/>
        </w:rPr>
        <w:t>την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προϋπόθεση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</w:rPr>
        <w:t>ότι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2"/>
        </w:rPr>
        <w:t>οικονομικός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φορέας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έχει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2"/>
        </w:rPr>
        <w:t>παράσχει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2"/>
        </w:rPr>
        <w:t>απαραίτητες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πληροφορίες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-1"/>
        </w:rPr>
        <w:t>(</w:t>
      </w:r>
      <w:r>
        <w:rPr>
          <w:rFonts w:ascii="Calibri" w:hAnsi="Calibri" w:cs="Calibri"/>
          <w:i/>
          <w:iCs/>
          <w:spacing w:val="-1"/>
        </w:rPr>
        <w:t>διαδικτυακή</w:t>
      </w:r>
      <w:r>
        <w:rPr>
          <w:rFonts w:ascii="Calibri" w:hAnsi="Calibri" w:cs="Calibri"/>
          <w:i/>
          <w:iCs/>
          <w:spacing w:val="95"/>
        </w:rPr>
        <w:t xml:space="preserve"> </w:t>
      </w:r>
      <w:r>
        <w:rPr>
          <w:rFonts w:ascii="Calibri" w:hAnsi="Calibri" w:cs="Calibri"/>
          <w:i/>
          <w:iCs/>
          <w:spacing w:val="-1"/>
        </w:rPr>
        <w:t>διεύθυνση,</w:t>
      </w:r>
      <w:r>
        <w:rPr>
          <w:rFonts w:ascii="Calibri" w:hAnsi="Calibri" w:cs="Calibri"/>
          <w:i/>
          <w:iCs/>
          <w:spacing w:val="10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έκδοσης,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επακριβή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αναφοράς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1"/>
        </w:rPr>
        <w:t>των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εγγράφων)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που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παρέχουν</w:t>
      </w:r>
      <w:r>
        <w:rPr>
          <w:rFonts w:ascii="Calibri" w:hAnsi="Calibri" w:cs="Calibri"/>
          <w:i/>
          <w:iCs/>
          <w:spacing w:val="12"/>
        </w:rPr>
        <w:t xml:space="preserve"> </w:t>
      </w:r>
      <w:r>
        <w:rPr>
          <w:rFonts w:ascii="Calibri" w:hAnsi="Calibri" w:cs="Calibri"/>
          <w:i/>
          <w:iCs/>
          <w:spacing w:val="-2"/>
        </w:rPr>
        <w:t>τη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δυνατότητα</w:t>
      </w:r>
      <w:r>
        <w:rPr>
          <w:rFonts w:ascii="Calibri" w:hAnsi="Calibri" w:cs="Calibri"/>
          <w:i/>
          <w:iCs/>
          <w:spacing w:val="1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στην</w:t>
      </w:r>
      <w:r>
        <w:rPr>
          <w:rFonts w:ascii="Calibri" w:hAnsi="Calibri" w:cs="Calibri"/>
          <w:i/>
          <w:iCs/>
          <w:spacing w:val="11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αναθέτουσα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αρχή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ή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στον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1"/>
        </w:rPr>
        <w:t>αναθέτοντα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2"/>
        </w:rPr>
        <w:t>φορέα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27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το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πράξει.</w:t>
      </w:r>
      <w:r>
        <w:rPr>
          <w:rFonts w:ascii="Calibri" w:hAnsi="Calibri" w:cs="Calibri"/>
          <w:i/>
          <w:iCs/>
          <w:spacing w:val="31"/>
        </w:rPr>
        <w:t xml:space="preserve"> </w:t>
      </w:r>
      <w:r>
        <w:rPr>
          <w:rFonts w:ascii="Calibri" w:hAnsi="Calibri" w:cs="Calibri"/>
          <w:i/>
          <w:iCs/>
          <w:spacing w:val="-2"/>
        </w:rPr>
        <w:t>Όπου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απαιτείται,</w:t>
      </w:r>
      <w:r>
        <w:rPr>
          <w:rFonts w:ascii="Calibri" w:hAnsi="Calibri" w:cs="Calibri"/>
          <w:i/>
          <w:iCs/>
          <w:spacing w:val="29"/>
        </w:rPr>
        <w:t xml:space="preserve"> </w:t>
      </w:r>
      <w:r>
        <w:rPr>
          <w:rFonts w:ascii="Calibri" w:hAnsi="Calibri" w:cs="Calibri"/>
          <w:i/>
          <w:iCs/>
          <w:spacing w:val="-1"/>
        </w:rPr>
        <w:t>τα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στοιχεία</w:t>
      </w:r>
      <w:r>
        <w:rPr>
          <w:rFonts w:ascii="Calibri" w:hAnsi="Calibri" w:cs="Calibri"/>
          <w:i/>
          <w:iCs/>
          <w:spacing w:val="25"/>
        </w:rPr>
        <w:t xml:space="preserve"> </w:t>
      </w:r>
      <w:r>
        <w:rPr>
          <w:rFonts w:ascii="Calibri" w:hAnsi="Calibri" w:cs="Calibri"/>
          <w:i/>
          <w:iCs/>
          <w:spacing w:val="-1"/>
        </w:rPr>
        <w:t>αυτά</w:t>
      </w:r>
      <w:r>
        <w:rPr>
          <w:rFonts w:ascii="Calibri" w:hAnsi="Calibri" w:cs="Calibri"/>
          <w:i/>
          <w:iCs/>
          <w:spacing w:val="28"/>
        </w:rPr>
        <w:t xml:space="preserve"> </w:t>
      </w:r>
      <w:r>
        <w:rPr>
          <w:rFonts w:ascii="Calibri" w:hAnsi="Calibri" w:cs="Calibri"/>
          <w:i/>
          <w:iCs/>
          <w:spacing w:val="-1"/>
        </w:rPr>
        <w:t>πρέπει</w:t>
      </w:r>
      <w:r>
        <w:rPr>
          <w:rFonts w:ascii="Calibri" w:hAnsi="Calibri" w:cs="Calibri"/>
          <w:i/>
          <w:iCs/>
          <w:spacing w:val="30"/>
        </w:rPr>
        <w:t xml:space="preserve"> </w:t>
      </w:r>
      <w:r>
        <w:rPr>
          <w:rFonts w:ascii="Calibri" w:hAnsi="Calibri" w:cs="Calibri"/>
          <w:i/>
          <w:iCs/>
        </w:rPr>
        <w:t>να</w:t>
      </w:r>
      <w:r>
        <w:rPr>
          <w:rFonts w:ascii="Calibri" w:hAnsi="Calibri" w:cs="Calibri"/>
          <w:i/>
          <w:iCs/>
          <w:spacing w:val="75"/>
        </w:rPr>
        <w:t xml:space="preserve"> </w:t>
      </w:r>
      <w:r>
        <w:rPr>
          <w:rFonts w:ascii="Calibri" w:hAnsi="Calibri" w:cs="Calibri"/>
          <w:i/>
          <w:iCs/>
          <w:spacing w:val="-1"/>
        </w:rPr>
        <w:t>συνοδεύονται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  <w:spacing w:val="-1"/>
        </w:rPr>
        <w:t xml:space="preserve">από τη </w:t>
      </w:r>
      <w:r>
        <w:rPr>
          <w:rFonts w:ascii="Calibri" w:hAnsi="Calibri" w:cs="Calibri"/>
          <w:i/>
          <w:iCs/>
        </w:rPr>
        <w:t>σχετική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  <w:spacing w:val="-2"/>
        </w:rPr>
        <w:t>συγκατάθεση</w:t>
      </w:r>
      <w:r>
        <w:rPr>
          <w:rFonts w:ascii="Calibri" w:hAnsi="Calibri" w:cs="Calibri"/>
          <w:i/>
          <w:iCs/>
          <w:spacing w:val="-1"/>
        </w:rPr>
        <w:t xml:space="preserve"> για </w:t>
      </w:r>
      <w:r>
        <w:rPr>
          <w:rFonts w:ascii="Calibri" w:hAnsi="Calibri" w:cs="Calibri"/>
          <w:i/>
          <w:iCs/>
          <w:spacing w:val="-2"/>
        </w:rPr>
        <w:t>την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1"/>
        </w:rPr>
        <w:t>εν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  <w:spacing w:val="-2"/>
        </w:rPr>
        <w:t>λόγω</w:t>
      </w:r>
      <w:r>
        <w:rPr>
          <w:rFonts w:ascii="Calibri" w:hAnsi="Calibri" w:cs="Calibri"/>
          <w:i/>
          <w:iCs/>
          <w:spacing w:val="-1"/>
        </w:rPr>
        <w:t xml:space="preserve"> πρόσβαση.</w:t>
      </w:r>
    </w:p>
    <w:p w14:paraId="399652F3" w14:textId="77777777" w:rsidR="0012386D" w:rsidRDefault="0012386D"/>
    <w:sectPr w:rsidR="0012386D">
      <w:headerReference w:type="default" r:id="rId17"/>
      <w:pgSz w:w="11910" w:h="16840"/>
      <w:pgMar w:top="2400" w:right="1300" w:bottom="860" w:left="1680" w:header="713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80A0" w14:textId="77777777" w:rsidR="00F46821" w:rsidRDefault="00F46821" w:rsidP="00F46821">
      <w:r>
        <w:separator/>
      </w:r>
    </w:p>
  </w:endnote>
  <w:endnote w:type="continuationSeparator" w:id="0">
    <w:p w14:paraId="313F796B" w14:textId="77777777" w:rsidR="00F46821" w:rsidRDefault="00F46821" w:rsidP="00F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1964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48B2B5" wp14:editId="43FC8B77">
              <wp:simplePos x="0" y="0"/>
              <wp:positionH relativeFrom="page">
                <wp:posOffset>6520815</wp:posOffset>
              </wp:positionH>
              <wp:positionV relativeFrom="page">
                <wp:posOffset>10118725</wp:posOffset>
              </wp:positionV>
              <wp:extent cx="153670" cy="15240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E2F4D" w14:textId="77777777" w:rsidR="00D618D1" w:rsidRDefault="00F46821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  <w:sz w:val="20"/>
                              <w:szCs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B2B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6" type="#_x0000_t202" style="position:absolute;margin-left:513.45pt;margin-top:796.75pt;width:12.1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" o:allowincell="f" filled="f" stroked="f">
              <v:textbox inset="0,0,0,0">
                <w:txbxContent>
                  <w:p w14:paraId="24BE2F4D" w14:textId="77777777" w:rsidR="00D618D1" w:rsidRDefault="00F46821">
                    <w:pPr>
                      <w:pStyle w:val="a3"/>
                      <w:kinsoku w:val="0"/>
                      <w:overflowPunct w:val="0"/>
                      <w:spacing w:line="223" w:lineRule="exact"/>
                      <w:ind w:left="2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pacing w:val="-1"/>
                        <w:sz w:val="20"/>
                        <w:szCs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3781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A7F3989" wp14:editId="0DCF066D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28531" w14:textId="77777777" w:rsidR="00D618D1" w:rsidRDefault="00F46821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F398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7" type="#_x0000_t202" style="position:absolute;margin-left:512.45pt;margin-top:796.75pt;width:14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" o:allowincell="f" filled="f" stroked="f">
              <v:textbox inset="0,0,0,0">
                <w:txbxContent>
                  <w:p w14:paraId="63E28531" w14:textId="77777777" w:rsidR="00D618D1" w:rsidRDefault="00F46821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6329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A364C47" wp14:editId="701920F9">
              <wp:simplePos x="0" y="0"/>
              <wp:positionH relativeFrom="page">
                <wp:posOffset>6508115</wp:posOffset>
              </wp:positionH>
              <wp:positionV relativeFrom="page">
                <wp:posOffset>10118725</wp:posOffset>
              </wp:positionV>
              <wp:extent cx="179070" cy="15240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EE0C" w14:textId="77777777" w:rsidR="00D618D1" w:rsidRDefault="00F46821">
                          <w:pPr>
                            <w:pStyle w:val="a3"/>
                            <w:kinsoku w:val="0"/>
                            <w:overflowPunct w:val="0"/>
                            <w:spacing w:line="223" w:lineRule="exact"/>
                            <w:ind w:left="4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64C4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512.45pt;margin-top:796.75pt;width:14.1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" o:allowincell="f" filled="f" stroked="f">
              <v:textbox inset="0,0,0,0">
                <w:txbxContent>
                  <w:p w14:paraId="564AEE0C" w14:textId="77777777" w:rsidR="00D618D1" w:rsidRDefault="00F46821">
                    <w:pPr>
                      <w:pStyle w:val="a3"/>
                      <w:kinsoku w:val="0"/>
                      <w:overflowPunct w:val="0"/>
                      <w:spacing w:line="223" w:lineRule="exact"/>
                      <w:ind w:left="40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1A2D" w14:textId="77777777" w:rsidR="00F46821" w:rsidRDefault="00F46821" w:rsidP="00F46821">
      <w:r>
        <w:separator/>
      </w:r>
    </w:p>
  </w:footnote>
  <w:footnote w:type="continuationSeparator" w:id="0">
    <w:p w14:paraId="75AFCA55" w14:textId="77777777" w:rsidR="00F46821" w:rsidRDefault="00F46821" w:rsidP="00F4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93C5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76F58C" wp14:editId="03B6BBA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FC22F" w14:textId="77777777" w:rsidR="00D618D1" w:rsidRDefault="00F46821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6915B8B" wp14:editId="2171C5CE">
                                <wp:extent cx="1196340" cy="990600"/>
                                <wp:effectExtent l="0" t="0" r="3810" b="0"/>
                                <wp:docPr id="107" name="Εικόνα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596A9A" w14:textId="77777777" w:rsidR="00D618D1" w:rsidRDefault="00F468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6F58C" id="Rectangle 21" o:spid="_x0000_s1035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" o:allowincell="f" filled="f" stroked="f">
              <v:textbox inset="0,0,0,0">
                <w:txbxContent>
                  <w:p w14:paraId="41CFC22F" w14:textId="77777777" w:rsidR="00D618D1" w:rsidRDefault="00F46821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6915B8B" wp14:editId="2171C5CE">
                          <wp:extent cx="1196340" cy="990600"/>
                          <wp:effectExtent l="0" t="0" r="3810" b="0"/>
                          <wp:docPr id="107" name="Εικόνα 1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A596A9A" w14:textId="77777777" w:rsidR="00D618D1" w:rsidRDefault="00F46821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0A2F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B835" w14:textId="77777777" w:rsidR="00D618D1" w:rsidRDefault="00F46821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68B7E" wp14:editId="71324F5D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2E0DA" w14:textId="77777777" w:rsidR="00D618D1" w:rsidRDefault="00F46821">
                          <w:pPr>
                            <w:widowControl/>
                            <w:autoSpaceDE/>
                            <w:autoSpaceDN/>
                            <w:adjustRightInd/>
                            <w:spacing w:line="156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CF4DC1D" wp14:editId="58AD44D0">
                                <wp:extent cx="1196340" cy="990600"/>
                                <wp:effectExtent l="0" t="0" r="3810" b="0"/>
                                <wp:docPr id="49" name="Εικόνα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48D05A" w14:textId="77777777" w:rsidR="00D618D1" w:rsidRDefault="00F468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568B7E" id="Rectangle 27" o:spid="_x0000_s1039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" o:allowincell="f" filled="f" stroked="f">
              <v:textbox inset="0,0,0,0">
                <w:txbxContent>
                  <w:p w14:paraId="0F12E0DA" w14:textId="77777777" w:rsidR="00D618D1" w:rsidRDefault="00F46821">
                    <w:pPr>
                      <w:widowControl/>
                      <w:autoSpaceDE/>
                      <w:autoSpaceDN/>
                      <w:adjustRightInd/>
                      <w:spacing w:line="156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CF4DC1D" wp14:editId="58AD44D0">
                          <wp:extent cx="1196340" cy="990600"/>
                          <wp:effectExtent l="0" t="0" r="3810" b="0"/>
                          <wp:docPr id="49" name="Εικόνα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48D05A" w14:textId="77777777" w:rsidR="00D618D1" w:rsidRDefault="00F4682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21BA6E3" wp14:editId="69DE0EEE">
              <wp:simplePos x="0" y="0"/>
              <wp:positionH relativeFrom="page">
                <wp:posOffset>1143000</wp:posOffset>
              </wp:positionH>
              <wp:positionV relativeFrom="page">
                <wp:posOffset>1522095</wp:posOffset>
              </wp:positionV>
              <wp:extent cx="5518785" cy="12700"/>
              <wp:effectExtent l="0" t="0" r="0" b="0"/>
              <wp:wrapNone/>
              <wp:docPr id="1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18785" cy="12700"/>
                      </a:xfrm>
                      <a:custGeom>
                        <a:avLst/>
                        <a:gdLst>
                          <a:gd name="T0" fmla="*/ 0 w 8691"/>
                          <a:gd name="T1" fmla="*/ 0 h 20"/>
                          <a:gd name="T2" fmla="*/ 8690 w 869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691" h="20">
                            <a:moveTo>
                              <a:pt x="0" y="0"/>
                            </a:moveTo>
                            <a:lnTo>
                              <a:pt x="869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922986" id="Freeform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pt,119.85pt,524.5pt,119.85pt" coordsize="8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" o:allowincell="f" filled="f" strokeweight=".58pt">
              <v:path arrowok="t" o:connecttype="custom" o:connectlocs="0,0;551815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2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5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6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17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18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68"/>
    <w:rsid w:val="0012386D"/>
    <w:rsid w:val="00F46821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2FF35-0438-449E-A516-2C67F35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6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1"/>
    <w:qFormat/>
    <w:rsid w:val="00F46821"/>
    <w:pPr>
      <w:ind w:left="696"/>
      <w:outlineLvl w:val="0"/>
    </w:pPr>
    <w:rPr>
      <w:rFonts w:ascii="Tahoma" w:hAnsi="Tahoma" w:cs="Tahoma"/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1"/>
    <w:qFormat/>
    <w:rsid w:val="00F46821"/>
    <w:pPr>
      <w:spacing w:before="123"/>
      <w:ind w:left="540"/>
      <w:outlineLvl w:val="1"/>
    </w:pPr>
    <w:rPr>
      <w:rFonts w:ascii="Tahoma" w:hAnsi="Tahoma" w:cs="Tahoma"/>
      <w:sz w:val="20"/>
      <w:szCs w:val="20"/>
    </w:rPr>
  </w:style>
  <w:style w:type="paragraph" w:styleId="3">
    <w:name w:val="heading 3"/>
    <w:basedOn w:val="a"/>
    <w:next w:val="a"/>
    <w:link w:val="3Char"/>
    <w:uiPriority w:val="1"/>
    <w:qFormat/>
    <w:rsid w:val="00F46821"/>
    <w:pPr>
      <w:ind w:left="120"/>
      <w:outlineLvl w:val="2"/>
    </w:pPr>
    <w:rPr>
      <w:rFonts w:ascii="Tahoma" w:hAnsi="Tahoma" w:cs="Tahom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46821"/>
    <w:rPr>
      <w:rFonts w:ascii="Tahoma" w:eastAsiaTheme="minorEastAsia" w:hAnsi="Tahoma" w:cs="Tahoma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1"/>
    <w:rsid w:val="00F46821"/>
    <w:rPr>
      <w:rFonts w:ascii="Tahoma" w:eastAsiaTheme="minorEastAsia" w:hAnsi="Tahoma" w:cs="Tahoma"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1"/>
    <w:rsid w:val="00F46821"/>
    <w:rPr>
      <w:rFonts w:ascii="Tahoma" w:eastAsiaTheme="minorEastAsia" w:hAnsi="Tahoma" w:cs="Tahoma"/>
      <w:b/>
      <w:bCs/>
      <w:sz w:val="18"/>
      <w:szCs w:val="18"/>
      <w:lang w:eastAsia="el-GR"/>
    </w:rPr>
  </w:style>
  <w:style w:type="paragraph" w:styleId="a3">
    <w:name w:val="Body Text"/>
    <w:basedOn w:val="a"/>
    <w:link w:val="Char"/>
    <w:uiPriority w:val="1"/>
    <w:qFormat/>
    <w:rsid w:val="00F46821"/>
    <w:pPr>
      <w:ind w:left="120"/>
    </w:pPr>
    <w:rPr>
      <w:rFonts w:ascii="Tahoma" w:hAnsi="Tahoma" w:cs="Tahoma"/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F46821"/>
    <w:rPr>
      <w:rFonts w:ascii="Tahoma" w:eastAsiaTheme="minorEastAsia" w:hAnsi="Tahoma" w:cs="Tahoma"/>
      <w:sz w:val="18"/>
      <w:szCs w:val="18"/>
      <w:lang w:eastAsia="el-GR"/>
    </w:rPr>
  </w:style>
  <w:style w:type="paragraph" w:styleId="a4">
    <w:name w:val="List Paragraph"/>
    <w:basedOn w:val="a"/>
    <w:uiPriority w:val="1"/>
    <w:qFormat/>
    <w:rsid w:val="00F46821"/>
  </w:style>
  <w:style w:type="paragraph" w:customStyle="1" w:styleId="TableParagraph">
    <w:name w:val="Table Paragraph"/>
    <w:basedOn w:val="a"/>
    <w:uiPriority w:val="1"/>
    <w:qFormat/>
    <w:rsid w:val="00F46821"/>
  </w:style>
  <w:style w:type="paragraph" w:styleId="a5">
    <w:name w:val="header"/>
    <w:basedOn w:val="a"/>
    <w:link w:val="Char0"/>
    <w:uiPriority w:val="99"/>
    <w:unhideWhenUsed/>
    <w:rsid w:val="00F468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46821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468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46821"/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F468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46821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46821"/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468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4682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paragraph" w:styleId="aa">
    <w:name w:val="Balloon Text"/>
    <w:basedOn w:val="a"/>
    <w:link w:val="Char4"/>
    <w:uiPriority w:val="99"/>
    <w:semiHidden/>
    <w:unhideWhenUsed/>
    <w:rsid w:val="00F46821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F46821"/>
    <w:rPr>
      <w:rFonts w:ascii="Segoe UI" w:eastAsiaTheme="minorEastAsia" w:hAnsi="Segoe UI" w:cs="Segoe UI"/>
      <w:sz w:val="18"/>
      <w:szCs w:val="18"/>
      <w:lang w:eastAsia="el-GR"/>
    </w:rPr>
  </w:style>
  <w:style w:type="paragraph" w:styleId="ab">
    <w:name w:val="TOC Heading"/>
    <w:basedOn w:val="1"/>
    <w:next w:val="a"/>
    <w:uiPriority w:val="39"/>
    <w:unhideWhenUsed/>
    <w:qFormat/>
    <w:rsid w:val="00F46821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F46821"/>
    <w:pPr>
      <w:spacing w:after="100"/>
      <w:ind w:left="480"/>
    </w:pPr>
  </w:style>
  <w:style w:type="paragraph" w:styleId="20">
    <w:name w:val="toc 2"/>
    <w:basedOn w:val="a"/>
    <w:next w:val="a"/>
    <w:autoRedefine/>
    <w:uiPriority w:val="39"/>
    <w:unhideWhenUsed/>
    <w:rsid w:val="00F468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unhideWhenUsed/>
    <w:rsid w:val="00F46821"/>
    <w:pPr>
      <w:spacing w:after="100"/>
    </w:pPr>
  </w:style>
  <w:style w:type="character" w:styleId="-">
    <w:name w:val="Hyperlink"/>
    <w:basedOn w:val="a0"/>
    <w:uiPriority w:val="99"/>
    <w:unhideWhenUsed/>
    <w:rsid w:val="00F46821"/>
    <w:rPr>
      <w:color w:val="0563C1" w:themeColor="hyperlink"/>
      <w:u w:val="single"/>
    </w:rPr>
  </w:style>
  <w:style w:type="paragraph" w:customStyle="1" w:styleId="11">
    <w:name w:val="Στυλ1"/>
    <w:basedOn w:val="a3"/>
    <w:link w:val="1Char0"/>
    <w:uiPriority w:val="1"/>
    <w:qFormat/>
    <w:rsid w:val="00F46821"/>
    <w:pPr>
      <w:kinsoku w:val="0"/>
      <w:overflowPunct w:val="0"/>
      <w:spacing w:line="506" w:lineRule="auto"/>
      <w:ind w:right="4308"/>
    </w:pPr>
    <w:rPr>
      <w:b/>
      <w:bCs/>
      <w:color w:val="595958"/>
      <w:spacing w:val="-1"/>
    </w:rPr>
  </w:style>
  <w:style w:type="character" w:customStyle="1" w:styleId="1Char0">
    <w:name w:val="Στυλ1 Char"/>
    <w:basedOn w:val="Char"/>
    <w:link w:val="11"/>
    <w:uiPriority w:val="1"/>
    <w:rsid w:val="00F46821"/>
    <w:rPr>
      <w:rFonts w:ascii="Tahoma" w:eastAsiaTheme="minorEastAsia" w:hAnsi="Tahoma" w:cs="Tahoma"/>
      <w:b/>
      <w:bCs/>
      <w:color w:val="595958"/>
      <w:spacing w:val="-1"/>
      <w:sz w:val="18"/>
      <w:szCs w:val="18"/>
      <w:lang w:eastAsia="el-GR"/>
    </w:rPr>
  </w:style>
  <w:style w:type="paragraph" w:styleId="4">
    <w:name w:val="toc 4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46821"/>
    <w:pPr>
      <w:widowControl/>
      <w:autoSpaceDE/>
      <w:autoSpaceDN/>
      <w:adjustRightInd/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12">
    <w:name w:val="Ανεπίλυτη αναφορά1"/>
    <w:basedOn w:val="a0"/>
    <w:uiPriority w:val="99"/>
    <w:semiHidden/>
    <w:unhideWhenUsed/>
    <w:rsid w:val="00F4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go.gr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@inale.gr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lgo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i@inale.gr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3687</Words>
  <Characters>19912</Characters>
  <Application>Microsoft Office Word</Application>
  <DocSecurity>0</DocSecurity>
  <Lines>165</Lines>
  <Paragraphs>47</Paragraphs>
  <ScaleCrop>false</ScaleCrop>
  <Company/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MARIA TZOTZOU</cp:lastModifiedBy>
  <cp:revision>2</cp:revision>
  <dcterms:created xsi:type="dcterms:W3CDTF">2021-04-08T10:30:00Z</dcterms:created>
  <dcterms:modified xsi:type="dcterms:W3CDTF">2021-04-08T10:31:00Z</dcterms:modified>
</cp:coreProperties>
</file>